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1FEB5" w14:textId="7D202A30" w:rsidR="00613A65" w:rsidRPr="0096024A" w:rsidRDefault="00FB4A8F" w:rsidP="00613A65">
      <w:pPr>
        <w:pStyle w:val="af4"/>
        <w:wordWrap/>
        <w:spacing w:line="400" w:lineRule="exact"/>
        <w:contextualSpacing/>
        <w:rPr>
          <w:rFonts w:ascii="ＭＳ ゴシック" w:eastAsia="ＭＳ ゴシック" w:hAnsi="ＭＳ ゴシック"/>
          <w:spacing w:val="0"/>
          <w:sz w:val="28"/>
          <w:szCs w:val="28"/>
        </w:rPr>
      </w:pPr>
      <w:r>
        <w:rPr>
          <w:rFonts w:ascii="ＭＳ ゴシック" w:eastAsia="ＭＳ ゴシック" w:hAnsi="ＭＳ ゴシック"/>
          <w:noProof/>
          <w:spacing w:val="0"/>
          <w:sz w:val="28"/>
          <w:szCs w:val="28"/>
        </w:rPr>
        <mc:AlternateContent>
          <mc:Choice Requires="wps">
            <w:drawing>
              <wp:anchor distT="0" distB="0" distL="114300" distR="114300" simplePos="0" relativeHeight="252096512" behindDoc="0" locked="0" layoutInCell="1" allowOverlap="1" wp14:anchorId="4F27D33E" wp14:editId="71A67612">
                <wp:simplePos x="0" y="0"/>
                <wp:positionH relativeFrom="column">
                  <wp:posOffset>4572000</wp:posOffset>
                </wp:positionH>
                <wp:positionV relativeFrom="paragraph">
                  <wp:posOffset>-143510</wp:posOffset>
                </wp:positionV>
                <wp:extent cx="13525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352550" cy="323850"/>
                        </a:xfrm>
                        <a:prstGeom prst="rect">
                          <a:avLst/>
                        </a:prstGeom>
                        <a:solidFill>
                          <a:sysClr val="window" lastClr="FFFFFF"/>
                        </a:solidFill>
                        <a:ln w="6350">
                          <a:solidFill>
                            <a:prstClr val="black"/>
                          </a:solidFill>
                        </a:ln>
                      </wps:spPr>
                      <wps:txbx>
                        <w:txbxContent>
                          <w:p w14:paraId="4B24EC63" w14:textId="77777777" w:rsidR="00FB4A8F" w:rsidRPr="00396366" w:rsidRDefault="00FB4A8F" w:rsidP="00FB4A8F">
                            <w:pPr>
                              <w:rPr>
                                <w:rFonts w:asciiTheme="majorEastAsia" w:eastAsiaTheme="majorEastAsia" w:hAnsiTheme="majorEastAsia"/>
                                <w:sz w:val="22"/>
                              </w:rPr>
                            </w:pPr>
                            <w:r w:rsidRPr="00396366">
                              <w:rPr>
                                <w:rFonts w:asciiTheme="majorEastAsia" w:eastAsiaTheme="majorEastAsia" w:hAnsiTheme="majorEastAsia" w:hint="eastAsia"/>
                                <w:sz w:val="22"/>
                              </w:rPr>
                              <w:t>様式１号の別紙１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27D33E" id="_x0000_t202" coordsize="21600,21600" o:spt="202" path="m,l,21600r21600,l21600,xe">
                <v:stroke joinstyle="miter"/>
                <v:path gradientshapeok="t" o:connecttype="rect"/>
              </v:shapetype>
              <v:shape id="テキスト ボックス 3" o:spid="_x0000_s1026" type="#_x0000_t202" style="position:absolute;left:0;text-align:left;margin-left:5in;margin-top:-11.3pt;width:106.5pt;height:25.5pt;z-index:25209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" fillcolor="window" strokeweight=".5pt">
                <v:textbox>
                  <w:txbxContent>
                    <w:p w14:paraId="4B24EC63" w14:textId="77777777" w:rsidR="00FB4A8F" w:rsidRPr="00396366" w:rsidRDefault="00FB4A8F" w:rsidP="00FB4A8F">
                      <w:pPr>
                        <w:rPr>
                          <w:rFonts w:asciiTheme="majorEastAsia" w:eastAsiaTheme="majorEastAsia" w:hAnsiTheme="majorEastAsia"/>
                          <w:sz w:val="22"/>
                        </w:rPr>
                      </w:pPr>
                      <w:r w:rsidRPr="00396366">
                        <w:rPr>
                          <w:rFonts w:asciiTheme="majorEastAsia" w:eastAsiaTheme="majorEastAsia" w:hAnsiTheme="majorEastAsia" w:hint="eastAsia"/>
                          <w:sz w:val="22"/>
                        </w:rPr>
                        <w:t>様式１号の別紙１</w:t>
                      </w:r>
                    </w:p>
                  </w:txbxContent>
                </v:textbox>
              </v:shape>
            </w:pict>
          </mc:Fallback>
        </mc:AlternateContent>
      </w:r>
    </w:p>
    <w:p w14:paraId="0E8565CF" w14:textId="436B0EB6" w:rsidR="00613A65" w:rsidRPr="0096024A" w:rsidRDefault="00613A65" w:rsidP="00613A65">
      <w:pPr>
        <w:pStyle w:val="af4"/>
        <w:wordWrap/>
        <w:spacing w:line="400" w:lineRule="exact"/>
        <w:contextualSpacing/>
        <w:rPr>
          <w:rFonts w:ascii="ＭＳ ゴシック" w:eastAsia="ＭＳ ゴシック" w:hAnsi="ＭＳ ゴシック"/>
          <w:spacing w:val="0"/>
          <w:sz w:val="28"/>
          <w:szCs w:val="28"/>
        </w:rPr>
      </w:pPr>
    </w:p>
    <w:p w14:paraId="2E9F7A03" w14:textId="13D83985" w:rsidR="00613A65" w:rsidRPr="0096024A" w:rsidRDefault="00613A65" w:rsidP="00613A65">
      <w:pPr>
        <w:pStyle w:val="af4"/>
        <w:wordWrap/>
        <w:spacing w:line="720" w:lineRule="auto"/>
        <w:contextualSpacing/>
        <w:jc w:val="center"/>
        <w:rPr>
          <w:rFonts w:ascii="ＭＳ ゴシック" w:eastAsia="ＭＳ ゴシック" w:hAnsi="ＭＳ ゴシック"/>
          <w:spacing w:val="0"/>
          <w:sz w:val="44"/>
          <w:szCs w:val="44"/>
          <w:u w:val="single"/>
        </w:rPr>
      </w:pPr>
      <w:r w:rsidRPr="00DE39E7">
        <w:rPr>
          <w:rFonts w:ascii="ＭＳ ゴシック" w:eastAsia="ＭＳ ゴシック" w:hAnsi="ＭＳ ゴシック" w:hint="eastAsia"/>
          <w:spacing w:val="0"/>
          <w:sz w:val="44"/>
          <w:szCs w:val="44"/>
          <w:u w:val="single"/>
        </w:rPr>
        <w:t>認可外保育施設指導監督基準自己点検</w:t>
      </w:r>
      <w:r>
        <w:rPr>
          <w:rFonts w:ascii="ＭＳ ゴシック" w:eastAsia="ＭＳ ゴシック" w:hAnsi="ＭＳ ゴシック" w:hint="eastAsia"/>
          <w:spacing w:val="0"/>
          <w:sz w:val="44"/>
          <w:szCs w:val="44"/>
          <w:u w:val="single"/>
        </w:rPr>
        <w:t>表</w:t>
      </w:r>
    </w:p>
    <w:p w14:paraId="63E9092E" w14:textId="77777777" w:rsidR="006330BF" w:rsidRDefault="00613A65" w:rsidP="00613A65">
      <w:pPr>
        <w:pStyle w:val="af4"/>
        <w:spacing w:line="400" w:lineRule="exact"/>
        <w:contextualSpacing/>
        <w:jc w:val="center"/>
        <w:rPr>
          <w:rFonts w:ascii="ＭＳ ゴシック" w:eastAsia="ＭＳ ゴシック" w:hAnsi="ＭＳ ゴシック"/>
          <w:spacing w:val="0"/>
          <w:sz w:val="28"/>
          <w:szCs w:val="28"/>
        </w:rPr>
      </w:pPr>
      <w:r w:rsidRPr="00613A65">
        <w:rPr>
          <w:rFonts w:ascii="ＭＳ ゴシック" w:eastAsia="ＭＳ ゴシック" w:hAnsi="ＭＳ ゴシック" w:hint="eastAsia"/>
          <w:spacing w:val="0"/>
          <w:sz w:val="28"/>
          <w:szCs w:val="28"/>
        </w:rPr>
        <w:t>法第６条の３第９項に規定する業務又は同条第12項に</w:t>
      </w:r>
    </w:p>
    <w:p w14:paraId="4E3B54D6" w14:textId="77777777" w:rsidR="006330BF" w:rsidRDefault="00613A65" w:rsidP="00613A65">
      <w:pPr>
        <w:pStyle w:val="af4"/>
        <w:spacing w:line="400" w:lineRule="exact"/>
        <w:contextualSpacing/>
        <w:jc w:val="center"/>
        <w:rPr>
          <w:rFonts w:ascii="ＭＳ ゴシック" w:eastAsia="ＭＳ ゴシック" w:hAnsi="ＭＳ ゴシック"/>
          <w:spacing w:val="0"/>
          <w:sz w:val="28"/>
          <w:szCs w:val="28"/>
        </w:rPr>
      </w:pPr>
      <w:r w:rsidRPr="00613A65">
        <w:rPr>
          <w:rFonts w:ascii="ＭＳ ゴシック" w:eastAsia="ＭＳ ゴシック" w:hAnsi="ＭＳ ゴシック" w:hint="eastAsia"/>
          <w:spacing w:val="0"/>
          <w:sz w:val="28"/>
          <w:szCs w:val="28"/>
        </w:rPr>
        <w:t>規定する業務を目的とする施設</w:t>
      </w:r>
    </w:p>
    <w:p w14:paraId="37188754" w14:textId="16AB8C8A" w:rsidR="00613A65" w:rsidRPr="00DE39E7" w:rsidRDefault="00613A65" w:rsidP="00613A65">
      <w:pPr>
        <w:pStyle w:val="af4"/>
        <w:spacing w:line="400" w:lineRule="exact"/>
        <w:contextualSpacing/>
        <w:jc w:val="center"/>
        <w:rPr>
          <w:rFonts w:ascii="ＭＳ ゴシック" w:eastAsia="ＭＳ ゴシック" w:hAnsi="ＭＳ ゴシック"/>
          <w:spacing w:val="0"/>
          <w:sz w:val="28"/>
          <w:szCs w:val="28"/>
        </w:rPr>
      </w:pPr>
      <w:r w:rsidRPr="00613A65">
        <w:rPr>
          <w:rFonts w:ascii="ＭＳ ゴシック" w:eastAsia="ＭＳ ゴシック" w:hAnsi="ＭＳ ゴシック" w:hint="eastAsia"/>
          <w:spacing w:val="0"/>
          <w:sz w:val="28"/>
          <w:szCs w:val="28"/>
        </w:rPr>
        <w:t>（</w:t>
      </w:r>
      <w:r w:rsidRPr="007F196F">
        <w:rPr>
          <w:rFonts w:ascii="ＭＳ ゴシック" w:eastAsia="ＭＳ ゴシック" w:hAnsi="ＭＳ ゴシック" w:hint="eastAsia"/>
          <w:spacing w:val="0"/>
          <w:sz w:val="28"/>
          <w:szCs w:val="28"/>
        </w:rPr>
        <w:t>１日に保育する乳幼児の数が５人以下のもの</w:t>
      </w:r>
      <w:r w:rsidRPr="00613A65">
        <w:rPr>
          <w:rFonts w:ascii="ＭＳ ゴシック" w:eastAsia="ＭＳ ゴシック" w:hAnsi="ＭＳ ゴシック" w:hint="eastAsia"/>
          <w:spacing w:val="0"/>
          <w:sz w:val="28"/>
          <w:szCs w:val="28"/>
        </w:rPr>
        <w:t>に限る。）</w:t>
      </w:r>
    </w:p>
    <w:p w14:paraId="430C6ADF" w14:textId="77777777" w:rsidR="00613A65" w:rsidRDefault="00613A65" w:rsidP="00613A65">
      <w:pPr>
        <w:pStyle w:val="af4"/>
        <w:wordWrap/>
        <w:spacing w:line="400" w:lineRule="exact"/>
        <w:contextualSpacing/>
        <w:jc w:val="left"/>
        <w:rPr>
          <w:rFonts w:ascii="ＭＳ ゴシック" w:eastAsia="ＭＳ ゴシック" w:hAnsi="ＭＳ ゴシック"/>
          <w:spacing w:val="0"/>
          <w:sz w:val="28"/>
          <w:szCs w:val="28"/>
          <w:u w:val="single"/>
        </w:rPr>
      </w:pPr>
    </w:p>
    <w:p w14:paraId="0036CFC6" w14:textId="77777777" w:rsidR="00613A65" w:rsidRDefault="00613A65" w:rsidP="00613A65">
      <w:pPr>
        <w:pStyle w:val="af4"/>
        <w:wordWrap/>
        <w:spacing w:line="400" w:lineRule="exact"/>
        <w:contextualSpacing/>
        <w:jc w:val="left"/>
        <w:rPr>
          <w:rFonts w:ascii="ＭＳ ゴシック" w:eastAsia="ＭＳ ゴシック" w:hAnsi="ＭＳ ゴシック"/>
          <w:spacing w:val="0"/>
          <w:sz w:val="28"/>
          <w:szCs w:val="28"/>
          <w:u w:val="single"/>
        </w:rPr>
      </w:pPr>
    </w:p>
    <w:p w14:paraId="51CD8BD0" w14:textId="77777777" w:rsidR="00613A65" w:rsidRPr="00DE39E7" w:rsidRDefault="00613A65" w:rsidP="00613A65">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E39E7">
        <w:rPr>
          <w:rFonts w:ascii="ＭＳ ゴシック" w:eastAsia="ＭＳ ゴシック" w:hAnsi="ＭＳ ゴシック" w:hint="eastAsia"/>
          <w:spacing w:val="0"/>
          <w:sz w:val="28"/>
          <w:szCs w:val="28"/>
          <w:u w:val="single"/>
        </w:rPr>
        <w:t xml:space="preserve">設置主体　　　　　　　　　　　</w:t>
      </w:r>
      <w:r>
        <w:rPr>
          <w:rFonts w:ascii="ＭＳ ゴシック" w:eastAsia="ＭＳ ゴシック" w:hAnsi="ＭＳ ゴシック" w:hint="eastAsia"/>
          <w:spacing w:val="0"/>
          <w:sz w:val="28"/>
          <w:szCs w:val="28"/>
          <w:u w:val="single"/>
        </w:rPr>
        <w:t xml:space="preserve">　　</w:t>
      </w:r>
      <w:r w:rsidRPr="00DE39E7">
        <w:rPr>
          <w:rFonts w:ascii="ＭＳ ゴシック" w:eastAsia="ＭＳ ゴシック" w:hAnsi="ＭＳ ゴシック" w:hint="eastAsia"/>
          <w:spacing w:val="0"/>
          <w:sz w:val="28"/>
          <w:szCs w:val="28"/>
          <w:u w:val="single"/>
        </w:rPr>
        <w:t xml:space="preserve">　　　　　　　　</w:t>
      </w:r>
    </w:p>
    <w:p w14:paraId="55797CD6" w14:textId="77777777" w:rsidR="00613A65" w:rsidRPr="00DE39E7" w:rsidRDefault="00613A65" w:rsidP="00613A65">
      <w:pPr>
        <w:pStyle w:val="af4"/>
        <w:wordWrap/>
        <w:spacing w:line="400" w:lineRule="exact"/>
        <w:contextualSpacing/>
        <w:jc w:val="left"/>
        <w:rPr>
          <w:rFonts w:ascii="ＭＳ ゴシック" w:eastAsia="ＭＳ ゴシック" w:hAnsi="ＭＳ ゴシック"/>
          <w:spacing w:val="0"/>
          <w:sz w:val="28"/>
          <w:szCs w:val="28"/>
        </w:rPr>
      </w:pPr>
    </w:p>
    <w:p w14:paraId="30B6F08A" w14:textId="77777777" w:rsidR="00613A65" w:rsidRPr="00DE39E7" w:rsidRDefault="00613A65" w:rsidP="00613A65">
      <w:pPr>
        <w:pStyle w:val="af4"/>
        <w:wordWrap/>
        <w:spacing w:line="400" w:lineRule="exact"/>
        <w:contextualSpacing/>
        <w:jc w:val="left"/>
        <w:rPr>
          <w:rFonts w:ascii="ＭＳ ゴシック" w:eastAsia="ＭＳ ゴシック" w:hAnsi="ＭＳ ゴシック"/>
          <w:spacing w:val="0"/>
          <w:sz w:val="28"/>
          <w:szCs w:val="28"/>
        </w:rPr>
      </w:pPr>
    </w:p>
    <w:p w14:paraId="7536ACF4" w14:textId="77777777" w:rsidR="00613A65" w:rsidRPr="00D441E6" w:rsidRDefault="00613A65" w:rsidP="00613A65">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施設名称　　　　　　　　　　　　　　　　　　　　　</w:t>
      </w:r>
    </w:p>
    <w:p w14:paraId="4D961024" w14:textId="77777777" w:rsidR="00613A65" w:rsidRPr="00D441E6" w:rsidRDefault="00613A65" w:rsidP="00613A65">
      <w:pPr>
        <w:pStyle w:val="af4"/>
        <w:wordWrap/>
        <w:spacing w:line="400" w:lineRule="exact"/>
        <w:contextualSpacing/>
        <w:jc w:val="left"/>
        <w:rPr>
          <w:rFonts w:ascii="ＭＳ ゴシック" w:eastAsia="ＭＳ ゴシック" w:hAnsi="ＭＳ ゴシック"/>
          <w:spacing w:val="0"/>
          <w:sz w:val="28"/>
          <w:szCs w:val="28"/>
        </w:rPr>
      </w:pPr>
    </w:p>
    <w:p w14:paraId="10F60687" w14:textId="77777777" w:rsidR="00613A65" w:rsidRDefault="00613A65" w:rsidP="00613A65">
      <w:pPr>
        <w:pStyle w:val="af4"/>
        <w:wordWrap/>
        <w:spacing w:line="400" w:lineRule="exact"/>
        <w:contextualSpacing/>
        <w:jc w:val="left"/>
        <w:rPr>
          <w:rFonts w:ascii="ＭＳ ゴシック" w:eastAsia="ＭＳ ゴシック" w:hAnsi="ＭＳ ゴシック"/>
          <w:spacing w:val="0"/>
          <w:sz w:val="28"/>
          <w:szCs w:val="28"/>
          <w:u w:val="single"/>
        </w:rPr>
      </w:pPr>
    </w:p>
    <w:p w14:paraId="49652D87" w14:textId="77777777" w:rsidR="00613A65" w:rsidRPr="00D441E6" w:rsidRDefault="00613A65" w:rsidP="00613A65">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住　　所　　　　　　　　　　　　　　　　　　　　　</w:t>
      </w:r>
    </w:p>
    <w:p w14:paraId="49906EA2" w14:textId="77777777" w:rsidR="00613A65" w:rsidRPr="00D441E6" w:rsidRDefault="00613A65" w:rsidP="00613A65">
      <w:pPr>
        <w:pStyle w:val="af4"/>
        <w:wordWrap/>
        <w:spacing w:line="400" w:lineRule="exact"/>
        <w:contextualSpacing/>
        <w:jc w:val="left"/>
        <w:rPr>
          <w:rFonts w:ascii="ＭＳ ゴシック" w:eastAsia="ＭＳ ゴシック" w:hAnsi="ＭＳ ゴシック"/>
          <w:spacing w:val="0"/>
          <w:sz w:val="28"/>
          <w:szCs w:val="28"/>
        </w:rPr>
      </w:pPr>
    </w:p>
    <w:p w14:paraId="44F1077B" w14:textId="77777777" w:rsidR="00613A65" w:rsidRPr="00D441E6" w:rsidRDefault="00613A65" w:rsidP="00613A65">
      <w:pPr>
        <w:pStyle w:val="af4"/>
        <w:wordWrap/>
        <w:spacing w:line="400" w:lineRule="exact"/>
        <w:contextualSpacing/>
        <w:jc w:val="left"/>
        <w:rPr>
          <w:rFonts w:ascii="ＭＳ ゴシック" w:eastAsia="ＭＳ ゴシック" w:hAnsi="ＭＳ ゴシック"/>
          <w:spacing w:val="0"/>
          <w:sz w:val="28"/>
          <w:szCs w:val="28"/>
        </w:rPr>
      </w:pPr>
    </w:p>
    <w:p w14:paraId="6DB8D039" w14:textId="77777777" w:rsidR="00613A65" w:rsidRPr="00D441E6" w:rsidRDefault="00613A65" w:rsidP="00613A65">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連絡先(電話)　　　　　　　　　　　　　　　　　　　</w:t>
      </w:r>
    </w:p>
    <w:p w14:paraId="6619130A" w14:textId="77777777" w:rsidR="00613A65" w:rsidRPr="00D441E6" w:rsidRDefault="00613A65" w:rsidP="00613A65">
      <w:pPr>
        <w:pStyle w:val="af4"/>
        <w:wordWrap/>
        <w:spacing w:line="400" w:lineRule="exact"/>
        <w:contextualSpacing/>
        <w:jc w:val="left"/>
        <w:rPr>
          <w:rFonts w:ascii="ＭＳ ゴシック" w:eastAsia="ＭＳ ゴシック" w:hAnsi="ＭＳ ゴシック"/>
          <w:spacing w:val="0"/>
          <w:sz w:val="28"/>
          <w:szCs w:val="28"/>
        </w:rPr>
      </w:pPr>
    </w:p>
    <w:p w14:paraId="6AFC5C0B" w14:textId="77777777" w:rsidR="00613A65" w:rsidRPr="00D441E6" w:rsidRDefault="00613A65" w:rsidP="00613A65">
      <w:pPr>
        <w:pStyle w:val="af4"/>
        <w:wordWrap/>
        <w:spacing w:line="400" w:lineRule="exact"/>
        <w:contextualSpacing/>
        <w:jc w:val="left"/>
        <w:rPr>
          <w:rFonts w:ascii="ＭＳ ゴシック" w:eastAsia="ＭＳ ゴシック" w:hAnsi="ＭＳ ゴシック"/>
          <w:spacing w:val="0"/>
          <w:sz w:val="28"/>
          <w:szCs w:val="28"/>
        </w:rPr>
      </w:pPr>
    </w:p>
    <w:p w14:paraId="6E640409" w14:textId="77777777" w:rsidR="00613A65" w:rsidRPr="00D441E6" w:rsidRDefault="00613A65" w:rsidP="00613A65">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点検者　職・氏名　　　　　　　　　　　　　　　　　</w:t>
      </w:r>
    </w:p>
    <w:p w14:paraId="0DFBB8CC" w14:textId="77777777" w:rsidR="00613A65" w:rsidRPr="00D441E6" w:rsidRDefault="00613A65" w:rsidP="00613A65">
      <w:pPr>
        <w:pStyle w:val="af4"/>
        <w:wordWrap/>
        <w:spacing w:line="400" w:lineRule="exact"/>
        <w:contextualSpacing/>
        <w:jc w:val="left"/>
        <w:rPr>
          <w:rFonts w:ascii="ＭＳ ゴシック" w:eastAsia="ＭＳ ゴシック" w:hAnsi="ＭＳ ゴシック"/>
          <w:spacing w:val="0"/>
          <w:sz w:val="28"/>
          <w:szCs w:val="28"/>
        </w:rPr>
      </w:pPr>
    </w:p>
    <w:p w14:paraId="0CED1067" w14:textId="77777777" w:rsidR="00613A65" w:rsidRPr="00D441E6" w:rsidRDefault="00613A65" w:rsidP="00613A65">
      <w:pPr>
        <w:pStyle w:val="af4"/>
        <w:wordWrap/>
        <w:spacing w:line="400" w:lineRule="exact"/>
        <w:contextualSpacing/>
        <w:jc w:val="left"/>
        <w:rPr>
          <w:rFonts w:ascii="ＭＳ ゴシック" w:eastAsia="ＭＳ ゴシック" w:hAnsi="ＭＳ ゴシック"/>
          <w:spacing w:val="0"/>
          <w:sz w:val="28"/>
          <w:szCs w:val="28"/>
        </w:rPr>
      </w:pPr>
    </w:p>
    <w:p w14:paraId="7D9AEBEC" w14:textId="77777777" w:rsidR="00613A65" w:rsidRPr="00D441E6" w:rsidRDefault="00613A65" w:rsidP="00613A65">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点 検 日　　　　　　　　　　年　　　月　　　日　　</w:t>
      </w:r>
    </w:p>
    <w:p w14:paraId="3B59B8E4" w14:textId="77777777" w:rsidR="00613A65" w:rsidRPr="00D441E6" w:rsidRDefault="00613A65" w:rsidP="00613A65">
      <w:pPr>
        <w:pStyle w:val="af4"/>
        <w:wordWrap/>
        <w:spacing w:line="400" w:lineRule="exact"/>
        <w:contextualSpacing/>
        <w:jc w:val="left"/>
        <w:rPr>
          <w:rFonts w:ascii="ＭＳ ゴシック" w:eastAsia="ＭＳ ゴシック" w:hAnsi="ＭＳ ゴシック"/>
          <w:spacing w:val="0"/>
          <w:sz w:val="28"/>
          <w:szCs w:val="28"/>
        </w:rPr>
      </w:pPr>
    </w:p>
    <w:p w14:paraId="7C16DBEA" w14:textId="77777777" w:rsidR="00613A65" w:rsidRPr="00D441E6" w:rsidRDefault="00613A65" w:rsidP="00613A65">
      <w:pPr>
        <w:pStyle w:val="af4"/>
        <w:wordWrap/>
        <w:spacing w:line="400" w:lineRule="exact"/>
        <w:contextualSpacing/>
        <w:jc w:val="left"/>
        <w:rPr>
          <w:rFonts w:ascii="ＭＳ ゴシック" w:eastAsia="ＭＳ ゴシック" w:hAnsi="ＭＳ ゴシック"/>
          <w:spacing w:val="0"/>
          <w:sz w:val="28"/>
          <w:szCs w:val="28"/>
        </w:rPr>
      </w:pPr>
    </w:p>
    <w:p w14:paraId="13FF9F17" w14:textId="77777777" w:rsidR="00613A65" w:rsidRPr="00D441E6" w:rsidRDefault="00613A65" w:rsidP="00613A65">
      <w:pPr>
        <w:pStyle w:val="af4"/>
        <w:wordWrap/>
        <w:spacing w:line="400" w:lineRule="exact"/>
        <w:contextualSpacing/>
        <w:jc w:val="left"/>
        <w:rPr>
          <w:rFonts w:ascii="ＭＳ ゴシック" w:eastAsia="ＭＳ ゴシック" w:hAnsi="ＭＳ ゴシック"/>
          <w:spacing w:val="0"/>
          <w:sz w:val="28"/>
          <w:szCs w:val="28"/>
        </w:rPr>
      </w:pPr>
      <w:r w:rsidRPr="00D441E6">
        <w:rPr>
          <w:rFonts w:ascii="ＭＳ ゴシック" w:eastAsia="ＭＳ ゴシック" w:hAnsi="ＭＳ ゴシック" w:hint="eastAsia"/>
          <w:noProof/>
          <w:spacing w:val="0"/>
          <w:sz w:val="28"/>
          <w:szCs w:val="28"/>
        </w:rPr>
        <mc:AlternateContent>
          <mc:Choice Requires="wps">
            <w:drawing>
              <wp:anchor distT="0" distB="0" distL="114300" distR="114300" simplePos="0" relativeHeight="252094464" behindDoc="0" locked="0" layoutInCell="1" allowOverlap="1" wp14:anchorId="00565F2A" wp14:editId="0C8D77B2">
                <wp:simplePos x="0" y="0"/>
                <wp:positionH relativeFrom="column">
                  <wp:posOffset>224790</wp:posOffset>
                </wp:positionH>
                <wp:positionV relativeFrom="paragraph">
                  <wp:posOffset>19685</wp:posOffset>
                </wp:positionV>
                <wp:extent cx="5417185" cy="835025"/>
                <wp:effectExtent l="11430" t="12700" r="1016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835025"/>
                        </a:xfrm>
                        <a:prstGeom prst="rect">
                          <a:avLst/>
                        </a:prstGeom>
                        <a:solidFill>
                          <a:srgbClr val="FFFFFF"/>
                        </a:solidFill>
                        <a:ln w="9525">
                          <a:solidFill>
                            <a:srgbClr val="000000"/>
                          </a:solidFill>
                          <a:prstDash val="sysDot"/>
                          <a:miter lim="800000"/>
                          <a:headEnd/>
                          <a:tailEnd/>
                        </a:ln>
                      </wps:spPr>
                      <wps:txbx>
                        <w:txbxContent>
                          <w:p w14:paraId="3FD7A1D0" w14:textId="77777777" w:rsidR="004728EC" w:rsidRPr="00D441E6" w:rsidRDefault="004728EC" w:rsidP="00613A65">
                            <w:pPr>
                              <w:spacing w:line="380" w:lineRule="exact"/>
                              <w:ind w:firstLineChars="100" w:firstLine="280"/>
                              <w:rPr>
                                <w:rFonts w:ascii="ＭＳ ゴシック" w:eastAsia="ＭＳ ゴシック" w:hAnsi="ＭＳ ゴシック"/>
                                <w:sz w:val="28"/>
                                <w:szCs w:val="28"/>
                              </w:rPr>
                            </w:pPr>
                            <w:r w:rsidRPr="00064936">
                              <w:rPr>
                                <w:rFonts w:ascii="ＭＳ ゴシック" w:eastAsia="ＭＳ ゴシック" w:hAnsi="ＭＳ ゴシック" w:hint="eastAsia"/>
                                <w:sz w:val="28"/>
                                <w:szCs w:val="28"/>
                              </w:rPr>
                              <w:t>認可外保育施設指導監督基準を満たす旨の証明</w:t>
                            </w:r>
                            <w:r>
                              <w:rPr>
                                <w:rFonts w:ascii="ＭＳ ゴシック" w:eastAsia="ＭＳ ゴシック" w:hAnsi="ＭＳ ゴシック" w:hint="eastAsia"/>
                                <w:sz w:val="28"/>
                                <w:szCs w:val="28"/>
                              </w:rPr>
                              <w:t>書は、全項目について適合していることが県において確認された場合に交付されます。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65F2A" id="_x0000_t202" coordsize="21600,21600" o:spt="202" path="m,l,21600r21600,l21600,xe">
                <v:stroke joinstyle="miter"/>
                <v:path gradientshapeok="t" o:connecttype="rect"/>
              </v:shapetype>
              <v:shape id="テキスト ボックス 2" o:spid="_x0000_s1026" type="#_x0000_t202" style="position:absolute;margin-left:17.7pt;margin-top:1.55pt;width:426.55pt;height:65.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">
                <v:stroke dashstyle="1 1"/>
                <v:textbox inset="5.85pt,.7pt,5.85pt,.7pt">
                  <w:txbxContent>
                    <w:p w14:paraId="3FD7A1D0" w14:textId="77777777" w:rsidR="004728EC" w:rsidRPr="00D441E6" w:rsidRDefault="004728EC" w:rsidP="00613A65">
                      <w:pPr>
                        <w:spacing w:line="380" w:lineRule="exact"/>
                        <w:ind w:firstLineChars="100" w:firstLine="280"/>
                        <w:rPr>
                          <w:rFonts w:ascii="ＭＳ ゴシック" w:eastAsia="ＭＳ ゴシック" w:hAnsi="ＭＳ ゴシック"/>
                          <w:sz w:val="28"/>
                          <w:szCs w:val="28"/>
                        </w:rPr>
                      </w:pPr>
                      <w:r w:rsidRPr="00064936">
                        <w:rPr>
                          <w:rFonts w:ascii="ＭＳ ゴシック" w:eastAsia="ＭＳ ゴシック" w:hAnsi="ＭＳ ゴシック" w:hint="eastAsia"/>
                          <w:sz w:val="28"/>
                          <w:szCs w:val="28"/>
                        </w:rPr>
                        <w:t>認可外保育施設指導監督基準を満たす旨の証明</w:t>
                      </w:r>
                      <w:r>
                        <w:rPr>
                          <w:rFonts w:ascii="ＭＳ ゴシック" w:eastAsia="ＭＳ ゴシック" w:hAnsi="ＭＳ ゴシック" w:hint="eastAsia"/>
                          <w:sz w:val="28"/>
                          <w:szCs w:val="28"/>
                        </w:rPr>
                        <w:t>書は、全項目について適合していることが県において確認された場合に交付されます。</w:t>
                      </w:r>
                    </w:p>
                  </w:txbxContent>
                </v:textbox>
              </v:shape>
            </w:pict>
          </mc:Fallback>
        </mc:AlternateContent>
      </w:r>
    </w:p>
    <w:p w14:paraId="5086EB3A" w14:textId="77777777" w:rsidR="00613A65" w:rsidRPr="00D441E6" w:rsidRDefault="00613A65" w:rsidP="00613A65">
      <w:pPr>
        <w:pStyle w:val="af4"/>
        <w:wordWrap/>
        <w:spacing w:line="400" w:lineRule="exact"/>
        <w:contextualSpacing/>
        <w:jc w:val="left"/>
        <w:rPr>
          <w:rFonts w:ascii="ＭＳ ゴシック" w:eastAsia="ＭＳ ゴシック" w:hAnsi="ＭＳ ゴシック"/>
          <w:spacing w:val="0"/>
          <w:sz w:val="28"/>
          <w:szCs w:val="28"/>
        </w:rPr>
      </w:pPr>
    </w:p>
    <w:p w14:paraId="62FB00E9" w14:textId="77777777" w:rsidR="00613A65" w:rsidRPr="00D441E6" w:rsidRDefault="00613A65" w:rsidP="00613A65">
      <w:pPr>
        <w:pStyle w:val="af4"/>
        <w:wordWrap/>
        <w:spacing w:line="400" w:lineRule="exact"/>
        <w:contextualSpacing/>
        <w:jc w:val="left"/>
        <w:rPr>
          <w:rFonts w:ascii="ＭＳ ゴシック" w:eastAsia="ＭＳ ゴシック" w:hAnsi="ＭＳ ゴシック"/>
          <w:spacing w:val="0"/>
          <w:sz w:val="28"/>
          <w:szCs w:val="28"/>
        </w:rPr>
      </w:pPr>
    </w:p>
    <w:p w14:paraId="525ED99D" w14:textId="77777777" w:rsidR="00613A65" w:rsidRDefault="00613A65" w:rsidP="00613A65">
      <w:pPr>
        <w:pStyle w:val="af4"/>
        <w:wordWrap/>
        <w:spacing w:line="400" w:lineRule="exact"/>
        <w:contextualSpacing/>
        <w:jc w:val="left"/>
        <w:rPr>
          <w:rFonts w:ascii="ＭＳ ゴシック" w:eastAsia="ＭＳ ゴシック" w:hAnsi="ＭＳ ゴシック"/>
          <w:spacing w:val="0"/>
          <w:sz w:val="28"/>
          <w:szCs w:val="28"/>
        </w:rPr>
      </w:pPr>
    </w:p>
    <w:p w14:paraId="77610366" w14:textId="763D8C37" w:rsidR="00613A65" w:rsidRPr="00B254E4" w:rsidRDefault="00700416" w:rsidP="00613A65">
      <w:pPr>
        <w:pStyle w:val="af4"/>
        <w:wordWrap/>
        <w:spacing w:line="400" w:lineRule="exact"/>
        <w:contextualSpacing/>
        <w:jc w:val="left"/>
        <w:rPr>
          <w:rFonts w:ascii="ＭＳ ゴシック" w:eastAsia="ＭＳ ゴシック" w:hAnsi="ＭＳ ゴシック"/>
          <w:spacing w:val="0"/>
          <w:sz w:val="28"/>
          <w:szCs w:val="28"/>
          <w:u w:val="single"/>
        </w:rPr>
      </w:pPr>
      <w:bookmarkStart w:id="0" w:name="_Hlk181276019"/>
      <w:bookmarkStart w:id="1" w:name="_GoBack"/>
      <w:r w:rsidRPr="00700416">
        <w:rPr>
          <w:rFonts w:ascii="ＭＳ ゴシック" w:eastAsia="ＭＳ ゴシック" w:hAnsi="ＭＳ ゴシック" w:hint="eastAsia"/>
          <w:spacing w:val="0"/>
          <w:sz w:val="28"/>
          <w:szCs w:val="28"/>
        </w:rPr>
        <w:t xml:space="preserve">　</w:t>
      </w:r>
      <w:bookmarkStart w:id="2" w:name="_Hlk181275938"/>
      <w:r w:rsidRPr="00B254E4">
        <w:rPr>
          <w:rFonts w:ascii="ＭＳ ゴシック" w:eastAsia="ＭＳ ゴシック" w:hAnsi="ＭＳ ゴシック" w:hint="eastAsia"/>
          <w:spacing w:val="0"/>
          <w:sz w:val="28"/>
          <w:szCs w:val="28"/>
          <w:u w:val="single"/>
        </w:rPr>
        <w:t>※２部提出してください。</w:t>
      </w:r>
      <w:bookmarkEnd w:id="2"/>
    </w:p>
    <w:bookmarkEnd w:id="0"/>
    <w:bookmarkEnd w:id="1"/>
    <w:p w14:paraId="323903DB" w14:textId="77777777" w:rsidR="00700416" w:rsidRPr="00D441E6" w:rsidRDefault="00700416" w:rsidP="00613A65">
      <w:pPr>
        <w:pStyle w:val="af4"/>
        <w:wordWrap/>
        <w:spacing w:line="400" w:lineRule="exact"/>
        <w:contextualSpacing/>
        <w:jc w:val="left"/>
        <w:rPr>
          <w:rFonts w:ascii="ＭＳ ゴシック" w:eastAsia="ＭＳ ゴシック" w:hAnsi="ＭＳ ゴシック"/>
          <w:spacing w:val="0"/>
          <w:sz w:val="28"/>
          <w:szCs w:val="28"/>
        </w:rPr>
      </w:pPr>
    </w:p>
    <w:p w14:paraId="5FCC4B33" w14:textId="108765D5" w:rsidR="00613A65" w:rsidRPr="007F196F" w:rsidRDefault="00613A65" w:rsidP="00613A65">
      <w:pPr>
        <w:pStyle w:val="af4"/>
        <w:wordWrap/>
        <w:spacing w:line="400" w:lineRule="exact"/>
        <w:ind w:firstLineChars="700" w:firstLine="1960"/>
        <w:contextualSpacing/>
        <w:rPr>
          <w:rFonts w:ascii="ＭＳ ゴシック" w:eastAsia="ＭＳ ゴシック" w:hAnsi="ＭＳ ゴシック"/>
          <w:spacing w:val="0"/>
          <w:sz w:val="28"/>
          <w:szCs w:val="28"/>
        </w:rPr>
      </w:pPr>
      <w:r w:rsidRPr="007F196F">
        <w:rPr>
          <w:rFonts w:ascii="ＭＳ ゴシック" w:eastAsia="ＭＳ ゴシック" w:hAnsi="ＭＳ ゴシック" w:hint="eastAsia"/>
          <w:spacing w:val="0"/>
          <w:sz w:val="28"/>
          <w:szCs w:val="28"/>
        </w:rPr>
        <w:t>兵庫県福祉部こども政策課</w:t>
      </w:r>
    </w:p>
    <w:p w14:paraId="3B6DDA24" w14:textId="77777777" w:rsidR="00613A65" w:rsidRDefault="00613A65" w:rsidP="00613A65">
      <w:pPr>
        <w:pStyle w:val="af4"/>
        <w:wordWrap/>
        <w:spacing w:line="400" w:lineRule="exact"/>
        <w:ind w:firstLineChars="700" w:firstLine="1960"/>
        <w:contextualSpacing/>
        <w:jc w:val="left"/>
        <w:rPr>
          <w:rFonts w:ascii="ＭＳ ゴシック" w:eastAsia="ＭＳ ゴシック" w:hAnsi="ＭＳ ゴシック"/>
          <w:spacing w:val="0"/>
          <w:sz w:val="28"/>
          <w:szCs w:val="28"/>
        </w:rPr>
      </w:pPr>
      <w:r w:rsidRPr="00D441E6">
        <w:rPr>
          <w:rFonts w:ascii="ＭＳ ゴシック" w:eastAsia="ＭＳ ゴシック" w:hAnsi="ＭＳ ゴシック" w:hint="eastAsia"/>
          <w:spacing w:val="0"/>
          <w:sz w:val="28"/>
          <w:szCs w:val="28"/>
        </w:rPr>
        <w:t>兵庫県健康福祉事務所監査指導所管課</w:t>
      </w:r>
    </w:p>
    <w:p w14:paraId="56C26DF4" w14:textId="77777777" w:rsidR="00613A65" w:rsidRDefault="00613A65" w:rsidP="003443B3">
      <w:pPr>
        <w:spacing w:line="280" w:lineRule="exact"/>
        <w:rPr>
          <w:rFonts w:asciiTheme="minorEastAsia" w:eastAsiaTheme="minorEastAsia" w:hAnsiTheme="minorEastAsia"/>
          <w:color w:val="000000" w:themeColor="text1"/>
          <w:sz w:val="20"/>
          <w:szCs w:val="24"/>
          <w:u w:val="single"/>
        </w:rPr>
      </w:pPr>
    </w:p>
    <w:p w14:paraId="596D1FE8" w14:textId="5602837E" w:rsidR="003443B3" w:rsidRPr="007F196F" w:rsidRDefault="006E0124" w:rsidP="006330BF">
      <w:pPr>
        <w:spacing w:line="280" w:lineRule="exact"/>
        <w:ind w:firstLineChars="100" w:firstLine="200"/>
        <w:rPr>
          <w:rFonts w:asciiTheme="minorEastAsia" w:eastAsiaTheme="minorEastAsia" w:hAnsiTheme="minorEastAsia"/>
          <w:color w:val="000000" w:themeColor="text1"/>
          <w:sz w:val="20"/>
          <w:szCs w:val="24"/>
        </w:rPr>
      </w:pPr>
      <w:bookmarkStart w:id="3" w:name="_Hlk54285254"/>
      <w:r w:rsidRPr="007F196F">
        <w:rPr>
          <w:rFonts w:asciiTheme="minorEastAsia" w:eastAsiaTheme="minorEastAsia" w:hAnsiTheme="minorEastAsia" w:hint="eastAsia"/>
          <w:color w:val="000000" w:themeColor="text1"/>
          <w:sz w:val="20"/>
          <w:szCs w:val="24"/>
        </w:rPr>
        <w:lastRenderedPageBreak/>
        <w:t>法第６条の３第９項に規定する業務又は同条第12項に規定する業務を目的とする施</w:t>
      </w:r>
      <w:r w:rsidR="00D46B8D" w:rsidRPr="007F196F">
        <w:rPr>
          <w:rFonts w:asciiTheme="minorEastAsia" w:eastAsiaTheme="minorEastAsia" w:hAnsiTheme="minorEastAsia" w:hint="eastAsia"/>
          <w:color w:val="000000" w:themeColor="text1"/>
          <w:sz w:val="20"/>
          <w:szCs w:val="24"/>
        </w:rPr>
        <w:t>設（１日に保育する</w:t>
      </w:r>
    </w:p>
    <w:p w14:paraId="5D97556C" w14:textId="4AB7C0CF" w:rsidR="003D665E" w:rsidRPr="007F196F" w:rsidRDefault="003443B3" w:rsidP="00572A4C">
      <w:pPr>
        <w:spacing w:line="280" w:lineRule="exact"/>
        <w:ind w:leftChars="100" w:left="410" w:hangingChars="100" w:hanging="200"/>
        <w:rPr>
          <w:rFonts w:asciiTheme="minorEastAsia" w:eastAsiaTheme="minorEastAsia" w:hAnsiTheme="minorEastAsia"/>
          <w:color w:val="000000" w:themeColor="text1"/>
          <w:sz w:val="20"/>
          <w:szCs w:val="24"/>
        </w:rPr>
      </w:pPr>
      <w:r w:rsidRPr="007F196F">
        <w:rPr>
          <w:rFonts w:asciiTheme="minorEastAsia" w:eastAsiaTheme="minorEastAsia" w:hAnsiTheme="minorEastAsia" w:hint="eastAsia"/>
          <w:color w:val="000000" w:themeColor="text1"/>
          <w:sz w:val="20"/>
          <w:szCs w:val="24"/>
        </w:rPr>
        <w:t>乳幼児の数が５人以下のものに限る。）</w:t>
      </w:r>
      <w:bookmarkEnd w:id="3"/>
      <w:r w:rsidRPr="007F196F">
        <w:rPr>
          <w:rFonts w:asciiTheme="minorEastAsia" w:eastAsiaTheme="minorEastAsia" w:hAnsiTheme="minorEastAsia" w:hint="eastAsia"/>
          <w:color w:val="000000" w:themeColor="text1"/>
          <w:sz w:val="20"/>
          <w:szCs w:val="24"/>
        </w:rPr>
        <w:t>の指導基準等</w:t>
      </w:r>
    </w:p>
    <w:tbl>
      <w:tblPr>
        <w:tblStyle w:val="a8"/>
        <w:tblpPr w:leftFromText="142" w:rightFromText="142" w:vertAnchor="text" w:horzAnchor="margin" w:tblpY="133"/>
        <w:tblW w:w="9752" w:type="dxa"/>
        <w:tblLayout w:type="fixed"/>
        <w:tblLook w:val="04A0" w:firstRow="1" w:lastRow="0" w:firstColumn="1" w:lastColumn="0" w:noHBand="0" w:noVBand="1"/>
      </w:tblPr>
      <w:tblGrid>
        <w:gridCol w:w="554"/>
        <w:gridCol w:w="6"/>
        <w:gridCol w:w="2504"/>
        <w:gridCol w:w="2506"/>
        <w:gridCol w:w="2229"/>
        <w:gridCol w:w="1953"/>
      </w:tblGrid>
      <w:tr w:rsidR="003C7778" w:rsidRPr="00A1579E" w14:paraId="559EF134" w14:textId="77777777" w:rsidTr="002F5AC8">
        <w:trPr>
          <w:cantSplit/>
          <w:trHeight w:val="560"/>
        </w:trPr>
        <w:tc>
          <w:tcPr>
            <w:tcW w:w="560" w:type="dxa"/>
            <w:tcBorders>
              <w:bottom w:val="single" w:sz="4" w:space="0" w:color="auto"/>
            </w:tcBorders>
            <w:vAlign w:val="center"/>
          </w:tcPr>
          <w:p w14:paraId="1044B90D" w14:textId="77777777" w:rsidR="003C7778" w:rsidRDefault="003C7778" w:rsidP="003C7778">
            <w:pPr>
              <w:pStyle w:val="a3"/>
              <w:spacing w:line="240" w:lineRule="exact"/>
              <w:ind w:left="240" w:hangingChars="150" w:hanging="24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指導</w:t>
            </w:r>
          </w:p>
          <w:p w14:paraId="377BE0D2" w14:textId="77777777" w:rsidR="003C7778" w:rsidRPr="00362237" w:rsidRDefault="003C7778" w:rsidP="003C7778">
            <w:pPr>
              <w:pStyle w:val="a3"/>
              <w:spacing w:line="240" w:lineRule="exact"/>
              <w:ind w:left="240" w:hangingChars="150" w:hanging="24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基準</w:t>
            </w:r>
          </w:p>
        </w:tc>
        <w:tc>
          <w:tcPr>
            <w:tcW w:w="2554" w:type="dxa"/>
            <w:gridSpan w:val="2"/>
            <w:tcBorders>
              <w:bottom w:val="single" w:sz="4" w:space="0" w:color="auto"/>
            </w:tcBorders>
            <w:vAlign w:val="center"/>
          </w:tcPr>
          <w:p w14:paraId="266C9B80" w14:textId="360844EB" w:rsidR="003C7778" w:rsidRPr="0075301D" w:rsidRDefault="003C7778" w:rsidP="003C7778">
            <w:pPr>
              <w:pStyle w:val="a3"/>
              <w:spacing w:line="240" w:lineRule="exact"/>
              <w:ind w:left="141" w:hangingChars="88" w:hanging="141"/>
              <w:jc w:val="center"/>
              <w:rPr>
                <w:rFonts w:ascii="ＭＳ 明朝" w:eastAsia="ＭＳ 明朝" w:hAnsi="ＭＳ 明朝"/>
                <w:color w:val="000000" w:themeColor="text1"/>
                <w:sz w:val="16"/>
                <w:szCs w:val="16"/>
              </w:rPr>
            </w:pPr>
            <w:r w:rsidRPr="0075301D">
              <w:rPr>
                <w:rFonts w:ascii="ＭＳ 明朝" w:eastAsia="ＭＳ 明朝" w:hAnsi="ＭＳ 明朝" w:hint="eastAsia"/>
                <w:color w:val="000000" w:themeColor="text1"/>
                <w:sz w:val="16"/>
                <w:szCs w:val="16"/>
              </w:rPr>
              <w:t>調</w:t>
            </w:r>
            <w:r w:rsidR="0075301D">
              <w:rPr>
                <w:rFonts w:ascii="ＭＳ 明朝" w:eastAsia="ＭＳ 明朝" w:hAnsi="ＭＳ 明朝" w:hint="eastAsia"/>
                <w:color w:val="000000" w:themeColor="text1"/>
                <w:sz w:val="16"/>
                <w:szCs w:val="16"/>
              </w:rPr>
              <w:t xml:space="preserve">　</w:t>
            </w:r>
            <w:r w:rsidRPr="0075301D">
              <w:rPr>
                <w:rFonts w:ascii="ＭＳ 明朝" w:eastAsia="ＭＳ 明朝" w:hAnsi="ＭＳ 明朝" w:hint="eastAsia"/>
                <w:color w:val="000000" w:themeColor="text1"/>
                <w:sz w:val="16"/>
                <w:szCs w:val="16"/>
              </w:rPr>
              <w:t>査</w:t>
            </w:r>
            <w:r w:rsidR="0075301D">
              <w:rPr>
                <w:rFonts w:ascii="ＭＳ 明朝" w:eastAsia="ＭＳ 明朝" w:hAnsi="ＭＳ 明朝" w:hint="eastAsia"/>
                <w:color w:val="000000" w:themeColor="text1"/>
                <w:sz w:val="16"/>
                <w:szCs w:val="16"/>
              </w:rPr>
              <w:t xml:space="preserve">　</w:t>
            </w:r>
            <w:r w:rsidRPr="0075301D">
              <w:rPr>
                <w:rFonts w:ascii="ＭＳ 明朝" w:eastAsia="ＭＳ 明朝" w:hAnsi="ＭＳ 明朝" w:hint="eastAsia"/>
                <w:color w:val="000000" w:themeColor="text1"/>
                <w:sz w:val="16"/>
                <w:szCs w:val="16"/>
              </w:rPr>
              <w:t>事</w:t>
            </w:r>
            <w:r w:rsidR="0075301D">
              <w:rPr>
                <w:rFonts w:ascii="ＭＳ 明朝" w:eastAsia="ＭＳ 明朝" w:hAnsi="ＭＳ 明朝" w:hint="eastAsia"/>
                <w:color w:val="000000" w:themeColor="text1"/>
                <w:sz w:val="16"/>
                <w:szCs w:val="16"/>
              </w:rPr>
              <w:t xml:space="preserve">　</w:t>
            </w:r>
            <w:r w:rsidRPr="0075301D">
              <w:rPr>
                <w:rFonts w:ascii="ＭＳ 明朝" w:eastAsia="ＭＳ 明朝" w:hAnsi="ＭＳ 明朝" w:hint="eastAsia"/>
                <w:color w:val="000000" w:themeColor="text1"/>
                <w:sz w:val="16"/>
                <w:szCs w:val="16"/>
              </w:rPr>
              <w:t>項</w:t>
            </w:r>
          </w:p>
        </w:tc>
        <w:tc>
          <w:tcPr>
            <w:tcW w:w="2550" w:type="dxa"/>
            <w:tcBorders>
              <w:top w:val="single" w:sz="4" w:space="0" w:color="auto"/>
              <w:bottom w:val="single" w:sz="4" w:space="0" w:color="auto"/>
            </w:tcBorders>
            <w:vAlign w:val="center"/>
          </w:tcPr>
          <w:p w14:paraId="2F9654B8" w14:textId="5E417721" w:rsidR="003C7778" w:rsidRPr="0075301D" w:rsidRDefault="003C7778" w:rsidP="003C7778">
            <w:pPr>
              <w:pStyle w:val="a3"/>
              <w:spacing w:line="240" w:lineRule="exact"/>
              <w:jc w:val="center"/>
              <w:rPr>
                <w:rFonts w:ascii="ＭＳ 明朝" w:eastAsia="ＭＳ 明朝" w:hAnsi="ＭＳ 明朝"/>
                <w:color w:val="000000" w:themeColor="text1"/>
                <w:sz w:val="16"/>
                <w:szCs w:val="16"/>
              </w:rPr>
            </w:pPr>
            <w:r w:rsidRPr="0075301D">
              <w:rPr>
                <w:rFonts w:ascii="ＭＳ 明朝" w:eastAsia="ＭＳ 明朝" w:hAnsi="ＭＳ 明朝" w:hint="eastAsia"/>
                <w:color w:val="000000" w:themeColor="text1"/>
                <w:sz w:val="16"/>
                <w:szCs w:val="16"/>
              </w:rPr>
              <w:t>調</w:t>
            </w:r>
            <w:r w:rsidR="0075301D">
              <w:rPr>
                <w:rFonts w:ascii="ＭＳ 明朝" w:eastAsia="ＭＳ 明朝" w:hAnsi="ＭＳ 明朝" w:hint="eastAsia"/>
                <w:color w:val="000000" w:themeColor="text1"/>
                <w:sz w:val="16"/>
                <w:szCs w:val="16"/>
              </w:rPr>
              <w:t xml:space="preserve">　</w:t>
            </w:r>
            <w:r w:rsidRPr="0075301D">
              <w:rPr>
                <w:rFonts w:ascii="ＭＳ 明朝" w:eastAsia="ＭＳ 明朝" w:hAnsi="ＭＳ 明朝" w:hint="eastAsia"/>
                <w:color w:val="000000" w:themeColor="text1"/>
                <w:sz w:val="16"/>
                <w:szCs w:val="16"/>
              </w:rPr>
              <w:t xml:space="preserve">査 </w:t>
            </w:r>
            <w:r w:rsidRPr="0075301D">
              <w:rPr>
                <w:rFonts w:ascii="ＭＳ 明朝" w:eastAsia="ＭＳ 明朝" w:hAnsi="ＭＳ 明朝"/>
                <w:color w:val="000000" w:themeColor="text1"/>
                <w:sz w:val="16"/>
                <w:szCs w:val="16"/>
              </w:rPr>
              <w:t xml:space="preserve"> </w:t>
            </w:r>
            <w:r w:rsidRPr="0075301D">
              <w:rPr>
                <w:rFonts w:ascii="ＭＳ 明朝" w:eastAsia="ＭＳ 明朝" w:hAnsi="ＭＳ 明朝" w:hint="eastAsia"/>
                <w:color w:val="000000" w:themeColor="text1"/>
                <w:sz w:val="16"/>
                <w:szCs w:val="16"/>
              </w:rPr>
              <w:t xml:space="preserve">内 </w:t>
            </w:r>
            <w:r w:rsidRPr="0075301D">
              <w:rPr>
                <w:rFonts w:ascii="ＭＳ 明朝" w:eastAsia="ＭＳ 明朝" w:hAnsi="ＭＳ 明朝"/>
                <w:color w:val="000000" w:themeColor="text1"/>
                <w:sz w:val="16"/>
                <w:szCs w:val="16"/>
              </w:rPr>
              <w:t xml:space="preserve"> </w:t>
            </w:r>
            <w:r w:rsidRPr="0075301D">
              <w:rPr>
                <w:rFonts w:ascii="ＭＳ 明朝" w:eastAsia="ＭＳ 明朝" w:hAnsi="ＭＳ 明朝" w:hint="eastAsia"/>
                <w:color w:val="000000" w:themeColor="text1"/>
                <w:sz w:val="16"/>
                <w:szCs w:val="16"/>
              </w:rPr>
              <w:t>容</w:t>
            </w:r>
          </w:p>
        </w:tc>
        <w:tc>
          <w:tcPr>
            <w:tcW w:w="2268" w:type="dxa"/>
            <w:tcBorders>
              <w:bottom w:val="single" w:sz="4" w:space="0" w:color="auto"/>
            </w:tcBorders>
            <w:vAlign w:val="center"/>
          </w:tcPr>
          <w:p w14:paraId="353CDACE" w14:textId="5770FE44" w:rsidR="003C7778" w:rsidRPr="0075301D" w:rsidRDefault="003C7778" w:rsidP="003C7778">
            <w:pPr>
              <w:spacing w:line="240" w:lineRule="exact"/>
              <w:jc w:val="center"/>
              <w:rPr>
                <w:rFonts w:ascii="ＭＳ 明朝" w:hAnsi="ＭＳ 明朝"/>
                <w:color w:val="000000" w:themeColor="text1"/>
                <w:sz w:val="16"/>
                <w:szCs w:val="16"/>
              </w:rPr>
            </w:pPr>
            <w:r w:rsidRPr="0075301D">
              <w:rPr>
                <w:rFonts w:ascii="ＭＳ 明朝" w:hAnsi="ＭＳ 明朝" w:hint="eastAsia"/>
                <w:color w:val="000000" w:themeColor="text1"/>
                <w:sz w:val="16"/>
                <w:szCs w:val="16"/>
              </w:rPr>
              <w:t xml:space="preserve">評 </w:t>
            </w:r>
            <w:r w:rsidRPr="0075301D">
              <w:rPr>
                <w:rFonts w:ascii="ＭＳ 明朝" w:hAnsi="ＭＳ 明朝"/>
                <w:color w:val="000000" w:themeColor="text1"/>
                <w:sz w:val="16"/>
                <w:szCs w:val="16"/>
              </w:rPr>
              <w:t xml:space="preserve"> </w:t>
            </w:r>
            <w:r w:rsidRPr="0075301D">
              <w:rPr>
                <w:rFonts w:ascii="ＭＳ 明朝" w:hAnsi="ＭＳ 明朝" w:hint="eastAsia"/>
                <w:color w:val="000000" w:themeColor="text1"/>
                <w:sz w:val="16"/>
                <w:szCs w:val="16"/>
              </w:rPr>
              <w:t xml:space="preserve">価 </w:t>
            </w:r>
            <w:r w:rsidRPr="0075301D">
              <w:rPr>
                <w:rFonts w:ascii="ＭＳ 明朝" w:hAnsi="ＭＳ 明朝"/>
                <w:color w:val="000000" w:themeColor="text1"/>
                <w:sz w:val="16"/>
                <w:szCs w:val="16"/>
              </w:rPr>
              <w:t xml:space="preserve"> </w:t>
            </w:r>
            <w:r w:rsidRPr="0075301D">
              <w:rPr>
                <w:rFonts w:ascii="ＭＳ 明朝" w:hAnsi="ＭＳ 明朝" w:hint="eastAsia"/>
                <w:color w:val="000000" w:themeColor="text1"/>
                <w:sz w:val="16"/>
                <w:szCs w:val="16"/>
              </w:rPr>
              <w:t xml:space="preserve">事 </w:t>
            </w:r>
            <w:r w:rsidRPr="0075301D">
              <w:rPr>
                <w:rFonts w:ascii="ＭＳ 明朝" w:hAnsi="ＭＳ 明朝"/>
                <w:color w:val="000000" w:themeColor="text1"/>
                <w:sz w:val="16"/>
                <w:szCs w:val="16"/>
              </w:rPr>
              <w:t xml:space="preserve"> </w:t>
            </w:r>
            <w:r w:rsidRPr="0075301D">
              <w:rPr>
                <w:rFonts w:ascii="ＭＳ 明朝" w:hAnsi="ＭＳ 明朝" w:hint="eastAsia"/>
                <w:color w:val="000000" w:themeColor="text1"/>
                <w:sz w:val="16"/>
                <w:szCs w:val="16"/>
              </w:rPr>
              <w:t>項</w:t>
            </w:r>
          </w:p>
        </w:tc>
        <w:tc>
          <w:tcPr>
            <w:tcW w:w="1986" w:type="dxa"/>
            <w:tcBorders>
              <w:bottom w:val="single" w:sz="4" w:space="0" w:color="auto"/>
            </w:tcBorders>
            <w:vAlign w:val="center"/>
          </w:tcPr>
          <w:p w14:paraId="7AA2E102" w14:textId="4115547E" w:rsidR="003C7778" w:rsidRPr="0075301D" w:rsidRDefault="003C7778" w:rsidP="003C7778">
            <w:pPr>
              <w:spacing w:line="240" w:lineRule="exact"/>
              <w:jc w:val="center"/>
              <w:rPr>
                <w:rFonts w:ascii="ＭＳ 明朝" w:hAnsi="ＭＳ 明朝"/>
                <w:color w:val="000000" w:themeColor="text1"/>
                <w:sz w:val="16"/>
                <w:szCs w:val="16"/>
              </w:rPr>
            </w:pPr>
            <w:r w:rsidRPr="0075301D">
              <w:rPr>
                <w:rFonts w:ascii="ＭＳ 明朝" w:hAnsi="ＭＳ 明朝" w:hint="eastAsia"/>
                <w:color w:val="000000" w:themeColor="text1"/>
                <w:sz w:val="16"/>
                <w:szCs w:val="16"/>
              </w:rPr>
              <w:t xml:space="preserve">点 </w:t>
            </w:r>
            <w:r w:rsidRPr="0075301D">
              <w:rPr>
                <w:rFonts w:ascii="ＭＳ 明朝" w:hAnsi="ＭＳ 明朝"/>
                <w:color w:val="000000" w:themeColor="text1"/>
                <w:sz w:val="16"/>
                <w:szCs w:val="16"/>
              </w:rPr>
              <w:t xml:space="preserve"> </w:t>
            </w:r>
            <w:r w:rsidRPr="0075301D">
              <w:rPr>
                <w:rFonts w:ascii="ＭＳ 明朝" w:hAnsi="ＭＳ 明朝" w:hint="eastAsia"/>
                <w:color w:val="000000" w:themeColor="text1"/>
                <w:sz w:val="16"/>
                <w:szCs w:val="16"/>
              </w:rPr>
              <w:t xml:space="preserve">検 </w:t>
            </w:r>
            <w:r w:rsidRPr="0075301D">
              <w:rPr>
                <w:rFonts w:ascii="ＭＳ 明朝" w:hAnsi="ＭＳ 明朝"/>
                <w:color w:val="000000" w:themeColor="text1"/>
                <w:sz w:val="16"/>
                <w:szCs w:val="16"/>
              </w:rPr>
              <w:t xml:space="preserve"> </w:t>
            </w:r>
            <w:r w:rsidRPr="0075301D">
              <w:rPr>
                <w:rFonts w:ascii="ＭＳ 明朝" w:hAnsi="ＭＳ 明朝" w:hint="eastAsia"/>
                <w:color w:val="000000" w:themeColor="text1"/>
                <w:sz w:val="16"/>
                <w:szCs w:val="16"/>
              </w:rPr>
              <w:t xml:space="preserve">結 </w:t>
            </w:r>
            <w:r w:rsidRPr="0075301D">
              <w:rPr>
                <w:rFonts w:ascii="ＭＳ 明朝" w:hAnsi="ＭＳ 明朝"/>
                <w:color w:val="000000" w:themeColor="text1"/>
                <w:sz w:val="16"/>
                <w:szCs w:val="16"/>
              </w:rPr>
              <w:t xml:space="preserve"> </w:t>
            </w:r>
            <w:r w:rsidRPr="0075301D">
              <w:rPr>
                <w:rFonts w:ascii="ＭＳ 明朝" w:hAnsi="ＭＳ 明朝" w:hint="eastAsia"/>
                <w:color w:val="000000" w:themeColor="text1"/>
                <w:sz w:val="16"/>
                <w:szCs w:val="16"/>
              </w:rPr>
              <w:t>果</w:t>
            </w:r>
          </w:p>
        </w:tc>
      </w:tr>
      <w:tr w:rsidR="003C7778" w:rsidRPr="002F5AC8" w14:paraId="0CE246EE" w14:textId="77777777" w:rsidTr="002F5AC8">
        <w:trPr>
          <w:cantSplit/>
          <w:trHeight w:val="1440"/>
        </w:trPr>
        <w:tc>
          <w:tcPr>
            <w:tcW w:w="566" w:type="dxa"/>
            <w:gridSpan w:val="2"/>
            <w:vMerge w:val="restart"/>
            <w:textDirection w:val="tbRlV"/>
          </w:tcPr>
          <w:p w14:paraId="4D982BE2" w14:textId="77777777" w:rsidR="003C7778" w:rsidRPr="002F5AC8" w:rsidRDefault="003C7778" w:rsidP="003C7778">
            <w:pPr>
              <w:ind w:left="121" w:firstLineChars="100" w:firstLine="160"/>
              <w:rPr>
                <w:color w:val="000000" w:themeColor="text1"/>
                <w:sz w:val="16"/>
                <w:szCs w:val="16"/>
              </w:rPr>
            </w:pPr>
            <w:r w:rsidRPr="002F5AC8">
              <w:rPr>
                <w:rFonts w:hint="eastAsia"/>
                <w:color w:val="000000" w:themeColor="text1"/>
                <w:sz w:val="16"/>
                <w:szCs w:val="16"/>
              </w:rPr>
              <w:t>第</w:t>
            </w:r>
            <w:r w:rsidRPr="002F5AC8">
              <w:rPr>
                <w:rFonts w:ascii="ＭＳ 明朝" w:hAnsi="ＭＳ 明朝" w:hint="eastAsia"/>
                <w:color w:val="000000" w:themeColor="text1"/>
                <w:sz w:val="16"/>
                <w:szCs w:val="16"/>
              </w:rPr>
              <w:t>１　　保育に従事する者の数及び資格</w:t>
            </w:r>
          </w:p>
        </w:tc>
        <w:tc>
          <w:tcPr>
            <w:tcW w:w="2548" w:type="dxa"/>
            <w:vMerge w:val="restart"/>
          </w:tcPr>
          <w:p w14:paraId="61D86EB1" w14:textId="77777777" w:rsidR="003C7778" w:rsidRPr="002F5AC8" w:rsidRDefault="003C7778" w:rsidP="003C7778">
            <w:pPr>
              <w:pStyle w:val="a3"/>
              <w:spacing w:line="240" w:lineRule="exact"/>
              <w:ind w:left="240" w:hangingChars="150" w:hanging="240"/>
              <w:jc w:val="both"/>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１　保育に従事する者の数</w:t>
            </w:r>
          </w:p>
          <w:p w14:paraId="471B643A" w14:textId="77777777" w:rsidR="003C7778" w:rsidRPr="002F5AC8" w:rsidRDefault="003C7778" w:rsidP="003C7778">
            <w:pPr>
              <w:pStyle w:val="a3"/>
              <w:spacing w:line="240" w:lineRule="exact"/>
              <w:ind w:leftChars="82" w:left="313" w:hangingChars="88" w:hanging="141"/>
              <w:jc w:val="both"/>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○１人に対して乳幼児３人以下</w:t>
            </w:r>
          </w:p>
          <w:p w14:paraId="00E0DC71" w14:textId="77777777" w:rsidR="003C7778" w:rsidRPr="002F5AC8" w:rsidRDefault="003C7778" w:rsidP="003C7778">
            <w:pPr>
              <w:pStyle w:val="a3"/>
              <w:spacing w:line="240" w:lineRule="exact"/>
              <w:ind w:leftChars="82" w:left="313" w:hangingChars="88" w:hanging="141"/>
              <w:jc w:val="both"/>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○家庭的保育補助者とともに保育する場合は、乳幼児５人以下</w:t>
            </w:r>
          </w:p>
        </w:tc>
        <w:tc>
          <w:tcPr>
            <w:tcW w:w="2550" w:type="dxa"/>
            <w:tcBorders>
              <w:top w:val="single" w:sz="4" w:space="0" w:color="auto"/>
              <w:bottom w:val="dashed" w:sz="4" w:space="0" w:color="auto"/>
            </w:tcBorders>
          </w:tcPr>
          <w:p w14:paraId="4D758695" w14:textId="77777777" w:rsidR="003C7778" w:rsidRPr="002F5AC8" w:rsidRDefault="003C7778" w:rsidP="003C7778">
            <w:pPr>
              <w:pStyle w:val="a3"/>
              <w:spacing w:line="240" w:lineRule="exact"/>
              <w:ind w:firstLineChars="100" w:firstLine="160"/>
              <w:jc w:val="both"/>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乳幼児の数が保育することができる数以内か。</w:t>
            </w:r>
          </w:p>
          <w:p w14:paraId="30B8F06D" w14:textId="77777777" w:rsidR="003C7778" w:rsidRPr="002F5AC8" w:rsidRDefault="003C7778" w:rsidP="003C7778">
            <w:pPr>
              <w:pStyle w:val="a3"/>
              <w:spacing w:line="240" w:lineRule="exact"/>
              <w:ind w:left="160" w:hangingChars="100" w:hanging="160"/>
              <w:jc w:val="both"/>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ａ　保育に従事する者が１人で保育している乳幼児の数</w:t>
            </w:r>
          </w:p>
          <w:p w14:paraId="41EC52ED" w14:textId="77777777" w:rsidR="003C7778" w:rsidRPr="002F5AC8" w:rsidRDefault="003C7778" w:rsidP="003C7778">
            <w:pPr>
              <w:pStyle w:val="a3"/>
              <w:spacing w:line="240" w:lineRule="exact"/>
              <w:ind w:left="160" w:hangingChars="100" w:hanging="160"/>
              <w:jc w:val="both"/>
              <w:rPr>
                <w:rFonts w:ascii="ＭＳ 明朝" w:eastAsia="ＭＳ 明朝" w:hAnsi="ＭＳ 明朝"/>
                <w:color w:val="000000" w:themeColor="text1"/>
                <w:sz w:val="16"/>
                <w:szCs w:val="16"/>
              </w:rPr>
            </w:pPr>
          </w:p>
        </w:tc>
        <w:tc>
          <w:tcPr>
            <w:tcW w:w="2268" w:type="dxa"/>
            <w:tcBorders>
              <w:bottom w:val="dashed" w:sz="4" w:space="0" w:color="auto"/>
            </w:tcBorders>
          </w:tcPr>
          <w:p w14:paraId="223612F5" w14:textId="77777777" w:rsidR="003C7778" w:rsidRPr="002F5AC8" w:rsidRDefault="003C7778" w:rsidP="003C7778">
            <w:pPr>
              <w:spacing w:line="240" w:lineRule="exact"/>
              <w:ind w:left="80" w:hangingChars="50" w:hanging="80"/>
              <w:rPr>
                <w:color w:val="000000" w:themeColor="text1"/>
                <w:sz w:val="16"/>
                <w:szCs w:val="16"/>
              </w:rPr>
            </w:pPr>
            <w:r w:rsidRPr="002F5AC8">
              <w:rPr>
                <w:rFonts w:ascii="ＭＳ 明朝" w:hAnsi="ＭＳ 明朝" w:hint="eastAsia"/>
                <w:color w:val="000000" w:themeColor="text1"/>
                <w:sz w:val="16"/>
                <w:szCs w:val="16"/>
              </w:rPr>
              <w:t>・乳幼児数が３人を超えている。</w:t>
            </w:r>
          </w:p>
        </w:tc>
        <w:tc>
          <w:tcPr>
            <w:tcW w:w="1986" w:type="dxa"/>
            <w:tcBorders>
              <w:bottom w:val="dashed" w:sz="4" w:space="0" w:color="auto"/>
            </w:tcBorders>
          </w:tcPr>
          <w:p w14:paraId="082CF535" w14:textId="77777777" w:rsidR="003C7778" w:rsidRDefault="00F33A3D" w:rsidP="003C7778">
            <w:pPr>
              <w:spacing w:line="240" w:lineRule="exact"/>
              <w:rPr>
                <w:color w:val="000000" w:themeColor="text1"/>
                <w:sz w:val="16"/>
                <w:szCs w:val="16"/>
              </w:rPr>
            </w:pPr>
            <w:r>
              <w:rPr>
                <w:rFonts w:hint="eastAsia"/>
                <w:color w:val="000000" w:themeColor="text1"/>
                <w:sz w:val="16"/>
                <w:szCs w:val="16"/>
              </w:rPr>
              <w:t xml:space="preserve">　超えている</w:t>
            </w:r>
          </w:p>
          <w:p w14:paraId="0552D220" w14:textId="77777777" w:rsidR="00F33A3D" w:rsidRDefault="00F33A3D" w:rsidP="003C7778">
            <w:pPr>
              <w:spacing w:line="240" w:lineRule="exact"/>
              <w:rPr>
                <w:color w:val="000000" w:themeColor="text1"/>
                <w:sz w:val="16"/>
                <w:szCs w:val="16"/>
              </w:rPr>
            </w:pPr>
            <w:r>
              <w:rPr>
                <w:rFonts w:hint="eastAsia"/>
                <w:color w:val="000000" w:themeColor="text1"/>
                <w:sz w:val="16"/>
                <w:szCs w:val="16"/>
              </w:rPr>
              <w:t xml:space="preserve">　　　・</w:t>
            </w:r>
          </w:p>
          <w:p w14:paraId="0F821813" w14:textId="60246E1E" w:rsidR="00F33A3D" w:rsidRPr="002F5AC8" w:rsidRDefault="00F33A3D" w:rsidP="003C7778">
            <w:pPr>
              <w:spacing w:line="240" w:lineRule="exact"/>
              <w:rPr>
                <w:color w:val="000000" w:themeColor="text1"/>
                <w:sz w:val="16"/>
                <w:szCs w:val="16"/>
              </w:rPr>
            </w:pPr>
            <w:r>
              <w:rPr>
                <w:rFonts w:hint="eastAsia"/>
                <w:color w:val="000000" w:themeColor="text1"/>
                <w:sz w:val="16"/>
                <w:szCs w:val="16"/>
              </w:rPr>
              <w:t xml:space="preserve">　超えていない</w:t>
            </w:r>
          </w:p>
        </w:tc>
      </w:tr>
      <w:tr w:rsidR="003C7778" w:rsidRPr="002F5AC8" w14:paraId="6D2EAFBF" w14:textId="77777777" w:rsidTr="002F5AC8">
        <w:trPr>
          <w:cantSplit/>
          <w:trHeight w:val="834"/>
        </w:trPr>
        <w:tc>
          <w:tcPr>
            <w:tcW w:w="566" w:type="dxa"/>
            <w:gridSpan w:val="2"/>
            <w:vMerge/>
            <w:textDirection w:val="tbRlV"/>
          </w:tcPr>
          <w:p w14:paraId="5FC7CA83" w14:textId="77777777" w:rsidR="003C7778" w:rsidRPr="002F5AC8" w:rsidRDefault="003C7778" w:rsidP="003C7778">
            <w:pPr>
              <w:rPr>
                <w:color w:val="000000" w:themeColor="text1"/>
                <w:sz w:val="24"/>
                <w:szCs w:val="24"/>
              </w:rPr>
            </w:pPr>
          </w:p>
        </w:tc>
        <w:tc>
          <w:tcPr>
            <w:tcW w:w="2548" w:type="dxa"/>
            <w:vMerge/>
            <w:tcBorders>
              <w:bottom w:val="single" w:sz="4" w:space="0" w:color="auto"/>
            </w:tcBorders>
          </w:tcPr>
          <w:p w14:paraId="0EB0EA52" w14:textId="77777777" w:rsidR="003C7778" w:rsidRPr="002F5AC8" w:rsidRDefault="003C7778" w:rsidP="003C7778">
            <w:pPr>
              <w:pStyle w:val="a3"/>
              <w:spacing w:line="240" w:lineRule="exact"/>
              <w:jc w:val="both"/>
              <w:rPr>
                <w:rFonts w:ascii="ＭＳ 明朝" w:eastAsia="ＭＳ 明朝" w:hAnsi="ＭＳ 明朝"/>
                <w:color w:val="000000" w:themeColor="text1"/>
                <w:sz w:val="16"/>
                <w:szCs w:val="16"/>
              </w:rPr>
            </w:pPr>
          </w:p>
        </w:tc>
        <w:tc>
          <w:tcPr>
            <w:tcW w:w="2550" w:type="dxa"/>
            <w:tcBorders>
              <w:top w:val="dashed" w:sz="4" w:space="0" w:color="auto"/>
              <w:bottom w:val="single" w:sz="4" w:space="0" w:color="auto"/>
            </w:tcBorders>
          </w:tcPr>
          <w:p w14:paraId="341A0064" w14:textId="77777777" w:rsidR="003C7778" w:rsidRPr="002F5AC8" w:rsidRDefault="003C7778" w:rsidP="003C7778">
            <w:pPr>
              <w:pStyle w:val="a3"/>
              <w:spacing w:line="240" w:lineRule="exact"/>
              <w:ind w:left="160" w:hangingChars="100" w:hanging="160"/>
              <w:jc w:val="both"/>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ｂ　保育に従事する者が家庭的保育補助者とともに保育している乳幼児の数</w:t>
            </w:r>
          </w:p>
          <w:p w14:paraId="648DC36F" w14:textId="77777777" w:rsidR="003C7778" w:rsidRPr="002F5AC8" w:rsidRDefault="003C7778" w:rsidP="003C7778">
            <w:pPr>
              <w:pStyle w:val="a3"/>
              <w:spacing w:line="240" w:lineRule="exact"/>
              <w:ind w:left="160" w:hangingChars="100" w:hanging="160"/>
              <w:jc w:val="both"/>
              <w:rPr>
                <w:rFonts w:ascii="ＭＳ 明朝" w:eastAsia="ＭＳ 明朝" w:hAnsi="ＭＳ 明朝"/>
                <w:color w:val="000000" w:themeColor="text1"/>
                <w:sz w:val="16"/>
                <w:szCs w:val="16"/>
              </w:rPr>
            </w:pPr>
          </w:p>
        </w:tc>
        <w:tc>
          <w:tcPr>
            <w:tcW w:w="2268" w:type="dxa"/>
            <w:tcBorders>
              <w:top w:val="dashed" w:sz="4" w:space="0" w:color="auto"/>
              <w:bottom w:val="single" w:sz="4" w:space="0" w:color="auto"/>
            </w:tcBorders>
          </w:tcPr>
          <w:p w14:paraId="2D8F61A0" w14:textId="77777777" w:rsidR="003C7778" w:rsidRPr="002F5AC8" w:rsidRDefault="003C7778" w:rsidP="003C7778">
            <w:pPr>
              <w:pStyle w:val="a3"/>
              <w:spacing w:line="240" w:lineRule="exact"/>
              <w:ind w:left="80" w:rightChars="-46" w:right="-97" w:hangingChars="50" w:hanging="80"/>
              <w:rPr>
                <w:color w:val="000000" w:themeColor="text1"/>
                <w:sz w:val="16"/>
                <w:szCs w:val="16"/>
              </w:rPr>
            </w:pPr>
            <w:r w:rsidRPr="002F5AC8">
              <w:rPr>
                <w:rFonts w:ascii="ＭＳ 明朝" w:eastAsia="ＭＳ 明朝" w:hAnsi="ＭＳ 明朝" w:hint="eastAsia"/>
                <w:color w:val="000000" w:themeColor="text1"/>
                <w:sz w:val="16"/>
                <w:szCs w:val="16"/>
              </w:rPr>
              <w:t>・乳幼児数が５人を超えている。</w:t>
            </w:r>
          </w:p>
        </w:tc>
        <w:tc>
          <w:tcPr>
            <w:tcW w:w="1986" w:type="dxa"/>
            <w:tcBorders>
              <w:top w:val="dashed" w:sz="4" w:space="0" w:color="auto"/>
              <w:bottom w:val="single" w:sz="4" w:space="0" w:color="auto"/>
            </w:tcBorders>
          </w:tcPr>
          <w:p w14:paraId="4DCD2550" w14:textId="77777777" w:rsidR="003C7778" w:rsidRDefault="00F33A3D" w:rsidP="003C7778">
            <w:pPr>
              <w:spacing w:line="240" w:lineRule="exact"/>
              <w:rPr>
                <w:color w:val="000000" w:themeColor="text1"/>
                <w:sz w:val="16"/>
                <w:szCs w:val="16"/>
              </w:rPr>
            </w:pPr>
            <w:r>
              <w:rPr>
                <w:rFonts w:hint="eastAsia"/>
                <w:color w:val="000000" w:themeColor="text1"/>
                <w:sz w:val="16"/>
                <w:szCs w:val="16"/>
              </w:rPr>
              <w:t xml:space="preserve">　超えている</w:t>
            </w:r>
          </w:p>
          <w:p w14:paraId="4B2DB8D0" w14:textId="77777777" w:rsidR="00F33A3D" w:rsidRDefault="00F33A3D" w:rsidP="003C7778">
            <w:pPr>
              <w:spacing w:line="240" w:lineRule="exact"/>
              <w:rPr>
                <w:color w:val="000000" w:themeColor="text1"/>
                <w:sz w:val="16"/>
                <w:szCs w:val="16"/>
              </w:rPr>
            </w:pPr>
            <w:r>
              <w:rPr>
                <w:rFonts w:hint="eastAsia"/>
                <w:color w:val="000000" w:themeColor="text1"/>
                <w:sz w:val="16"/>
                <w:szCs w:val="16"/>
              </w:rPr>
              <w:t xml:space="preserve">　　　・</w:t>
            </w:r>
          </w:p>
          <w:p w14:paraId="70A10AF8" w14:textId="444F9F44" w:rsidR="00F33A3D" w:rsidRPr="002F5AC8" w:rsidRDefault="00F33A3D" w:rsidP="003C7778">
            <w:pPr>
              <w:spacing w:line="240" w:lineRule="exact"/>
              <w:rPr>
                <w:color w:val="000000" w:themeColor="text1"/>
                <w:sz w:val="16"/>
                <w:szCs w:val="16"/>
              </w:rPr>
            </w:pPr>
            <w:r>
              <w:rPr>
                <w:rFonts w:hint="eastAsia"/>
                <w:color w:val="000000" w:themeColor="text1"/>
                <w:sz w:val="16"/>
                <w:szCs w:val="16"/>
              </w:rPr>
              <w:t xml:space="preserve">　超えていない</w:t>
            </w:r>
          </w:p>
        </w:tc>
      </w:tr>
      <w:tr w:rsidR="003C7778" w:rsidRPr="002F5AC8" w14:paraId="28777A02" w14:textId="77777777" w:rsidTr="002F5AC8">
        <w:trPr>
          <w:cantSplit/>
          <w:trHeight w:val="1579"/>
        </w:trPr>
        <w:tc>
          <w:tcPr>
            <w:tcW w:w="566" w:type="dxa"/>
            <w:gridSpan w:val="2"/>
            <w:vMerge/>
            <w:textDirection w:val="tbRlV"/>
          </w:tcPr>
          <w:p w14:paraId="331922B5" w14:textId="77777777" w:rsidR="003C7778" w:rsidRPr="002F5AC8" w:rsidRDefault="003C7778" w:rsidP="003C7778">
            <w:pPr>
              <w:rPr>
                <w:color w:val="000000" w:themeColor="text1"/>
                <w:sz w:val="24"/>
                <w:szCs w:val="24"/>
              </w:rPr>
            </w:pPr>
          </w:p>
        </w:tc>
        <w:tc>
          <w:tcPr>
            <w:tcW w:w="2548" w:type="dxa"/>
            <w:tcBorders>
              <w:top w:val="single" w:sz="4" w:space="0" w:color="auto"/>
              <w:bottom w:val="dashed" w:sz="4" w:space="0" w:color="auto"/>
            </w:tcBorders>
          </w:tcPr>
          <w:p w14:paraId="66553804" w14:textId="77777777" w:rsidR="003C7778" w:rsidRPr="002F5AC8" w:rsidRDefault="003C7778" w:rsidP="003C7778">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２　保育に従事する者の有資格者の数</w:t>
            </w:r>
          </w:p>
          <w:p w14:paraId="6E52EF7B" w14:textId="77777777" w:rsidR="003C7778" w:rsidRPr="002F5AC8" w:rsidRDefault="003C7778" w:rsidP="003C7778">
            <w:pPr>
              <w:pStyle w:val="a3"/>
              <w:spacing w:line="240" w:lineRule="exact"/>
              <w:jc w:val="both"/>
              <w:rPr>
                <w:rFonts w:ascii="ＭＳ 明朝" w:eastAsia="ＭＳ 明朝" w:hAnsi="ＭＳ 明朝"/>
                <w:color w:val="000000" w:themeColor="text1"/>
                <w:sz w:val="16"/>
                <w:szCs w:val="16"/>
              </w:rPr>
            </w:pPr>
          </w:p>
          <w:p w14:paraId="7EBA2F73" w14:textId="77777777" w:rsidR="003C7778" w:rsidRPr="002F5AC8" w:rsidRDefault="003C7778" w:rsidP="003C7778">
            <w:pPr>
              <w:pStyle w:val="a3"/>
              <w:spacing w:line="240" w:lineRule="exact"/>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〔考え方〕</w:t>
            </w:r>
            <w:r w:rsidRPr="002F5AC8">
              <w:rPr>
                <w:rFonts w:asciiTheme="minorEastAsia" w:eastAsiaTheme="minorEastAsia" w:hAnsiTheme="minorEastAsia"/>
                <w:color w:val="000000" w:themeColor="text1"/>
                <w:sz w:val="16"/>
                <w:szCs w:val="16"/>
              </w:rPr>
              <w:t xml:space="preserve"> </w:t>
            </w:r>
          </w:p>
          <w:p w14:paraId="47BB5307" w14:textId="77777777" w:rsidR="003C7778" w:rsidRPr="002F5AC8" w:rsidRDefault="003C7778" w:rsidP="003C7778">
            <w:pPr>
              <w:pStyle w:val="a3"/>
              <w:spacing w:line="240" w:lineRule="exact"/>
              <w:ind w:firstLineChars="100" w:firstLine="160"/>
              <w:jc w:val="both"/>
              <w:rPr>
                <w:rFonts w:ascii="ＭＳ 明朝" w:eastAsia="ＭＳ 明朝" w:hAnsi="ＭＳ 明朝"/>
                <w:color w:val="000000" w:themeColor="text1"/>
                <w:sz w:val="16"/>
                <w:szCs w:val="16"/>
              </w:rPr>
            </w:pPr>
            <w:r w:rsidRPr="002F5AC8">
              <w:rPr>
                <w:rFonts w:asciiTheme="minorEastAsia" w:eastAsiaTheme="minorEastAsia" w:hAnsiTheme="minorEastAsia" w:hint="eastAsia"/>
                <w:color w:val="000000" w:themeColor="text1"/>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786CFDF2" w14:textId="77777777" w:rsidR="003C7778" w:rsidRPr="002F5AC8" w:rsidRDefault="003C7778" w:rsidP="003C7778">
            <w:pPr>
              <w:pStyle w:val="a3"/>
              <w:spacing w:line="240" w:lineRule="exact"/>
              <w:jc w:val="both"/>
              <w:rPr>
                <w:rFonts w:ascii="ＭＳ 明朝" w:eastAsia="ＭＳ 明朝" w:hAnsi="ＭＳ 明朝"/>
                <w:color w:val="000000" w:themeColor="text1"/>
                <w:sz w:val="16"/>
                <w:szCs w:val="16"/>
              </w:rPr>
            </w:pPr>
          </w:p>
        </w:tc>
        <w:tc>
          <w:tcPr>
            <w:tcW w:w="2550" w:type="dxa"/>
            <w:tcBorders>
              <w:top w:val="single" w:sz="4" w:space="0" w:color="auto"/>
              <w:bottom w:val="dashed" w:sz="4" w:space="0" w:color="auto"/>
            </w:tcBorders>
          </w:tcPr>
          <w:p w14:paraId="085714EB" w14:textId="77777777" w:rsidR="003C7778" w:rsidRPr="002F5AC8" w:rsidRDefault="003C7778" w:rsidP="003C7778">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　保育に従事する者のうち、１人以上は、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0FCA3359" w14:textId="77777777" w:rsidR="003C7778" w:rsidRPr="002F5AC8" w:rsidRDefault="003C7778" w:rsidP="003C7778">
            <w:pPr>
              <w:pStyle w:val="a3"/>
              <w:spacing w:line="240" w:lineRule="exact"/>
              <w:ind w:firstLineChars="100" w:firstLine="160"/>
              <w:jc w:val="both"/>
              <w:rPr>
                <w:rFonts w:asciiTheme="minorEastAsia" w:eastAsiaTheme="minorEastAsia" w:hAnsiTheme="minorEastAsia"/>
                <w:color w:val="000000" w:themeColor="text1"/>
                <w:sz w:val="16"/>
                <w:szCs w:val="16"/>
              </w:rPr>
            </w:pPr>
          </w:p>
        </w:tc>
        <w:tc>
          <w:tcPr>
            <w:tcW w:w="2268" w:type="dxa"/>
            <w:tcBorders>
              <w:top w:val="single" w:sz="4" w:space="0" w:color="auto"/>
              <w:bottom w:val="dashed" w:sz="4" w:space="0" w:color="auto"/>
            </w:tcBorders>
          </w:tcPr>
          <w:p w14:paraId="5B2084BE" w14:textId="77777777" w:rsidR="003C7778" w:rsidRPr="002F5AC8" w:rsidRDefault="003C7778" w:rsidP="003C7778">
            <w:pPr>
              <w:pStyle w:val="a3"/>
              <w:spacing w:line="240" w:lineRule="exact"/>
              <w:ind w:left="80" w:rightChars="-46" w:right="-97" w:hangingChars="50" w:hanging="80"/>
              <w:rPr>
                <w:rFonts w:ascii="Century" w:eastAsia="ＭＳ 明朝" w:cs="Times New Roman"/>
                <w:color w:val="000000" w:themeColor="text1"/>
                <w:kern w:val="2"/>
                <w:sz w:val="16"/>
                <w:szCs w:val="16"/>
              </w:rPr>
            </w:pPr>
            <w:r w:rsidRPr="002F5AC8">
              <w:rPr>
                <w:rFonts w:ascii="Century" w:eastAsia="ＭＳ 明朝" w:cs="Times New Roman" w:hint="eastAsia"/>
                <w:color w:val="000000" w:themeColor="text1"/>
                <w:kern w:val="2"/>
                <w:sz w:val="16"/>
                <w:szCs w:val="16"/>
              </w:rPr>
              <w:t>・有資格者</w:t>
            </w:r>
            <w:r w:rsidRPr="002F5AC8">
              <w:rPr>
                <w:rFonts w:asciiTheme="minorEastAsia" w:eastAsiaTheme="minorEastAsia" w:hAnsiTheme="minorEastAsia" w:hint="eastAsia"/>
                <w:color w:val="000000" w:themeColor="text1"/>
                <w:sz w:val="16"/>
                <w:szCs w:val="16"/>
              </w:rPr>
              <w:t>又は都道府県知事等が行う保育に従事する者に関する研修を修了した者が配置されていない。</w:t>
            </w:r>
          </w:p>
        </w:tc>
        <w:tc>
          <w:tcPr>
            <w:tcW w:w="1986" w:type="dxa"/>
            <w:tcBorders>
              <w:top w:val="single" w:sz="4" w:space="0" w:color="auto"/>
              <w:bottom w:val="dashed" w:sz="4" w:space="0" w:color="auto"/>
            </w:tcBorders>
          </w:tcPr>
          <w:p w14:paraId="5F074FFF" w14:textId="77777777" w:rsidR="003C7778" w:rsidRDefault="00F33A3D" w:rsidP="00F33A3D">
            <w:pPr>
              <w:spacing w:line="240" w:lineRule="exact"/>
              <w:ind w:firstLineChars="100" w:firstLine="160"/>
              <w:rPr>
                <w:color w:val="000000" w:themeColor="text1"/>
                <w:sz w:val="16"/>
                <w:szCs w:val="16"/>
              </w:rPr>
            </w:pPr>
            <w:r>
              <w:rPr>
                <w:rFonts w:hint="eastAsia"/>
                <w:color w:val="000000" w:themeColor="text1"/>
                <w:sz w:val="16"/>
                <w:szCs w:val="16"/>
              </w:rPr>
              <w:t>配置されていない</w:t>
            </w:r>
          </w:p>
          <w:p w14:paraId="461A645A" w14:textId="77777777" w:rsidR="00F33A3D" w:rsidRDefault="00F33A3D" w:rsidP="00F33A3D">
            <w:pPr>
              <w:spacing w:line="240" w:lineRule="exact"/>
              <w:ind w:firstLineChars="100" w:firstLine="160"/>
              <w:rPr>
                <w:color w:val="000000" w:themeColor="text1"/>
                <w:sz w:val="16"/>
                <w:szCs w:val="16"/>
              </w:rPr>
            </w:pPr>
            <w:r>
              <w:rPr>
                <w:rFonts w:hint="eastAsia"/>
                <w:color w:val="000000" w:themeColor="text1"/>
                <w:sz w:val="16"/>
                <w:szCs w:val="16"/>
              </w:rPr>
              <w:t xml:space="preserve">　　・</w:t>
            </w:r>
          </w:p>
          <w:p w14:paraId="09915BB2" w14:textId="5CB36860" w:rsidR="00F33A3D" w:rsidRPr="002F5AC8" w:rsidRDefault="00F33A3D" w:rsidP="00F33A3D">
            <w:pPr>
              <w:spacing w:line="240" w:lineRule="exact"/>
              <w:ind w:firstLineChars="100" w:firstLine="160"/>
              <w:rPr>
                <w:color w:val="000000" w:themeColor="text1"/>
                <w:sz w:val="16"/>
                <w:szCs w:val="16"/>
              </w:rPr>
            </w:pPr>
            <w:r>
              <w:rPr>
                <w:rFonts w:hint="eastAsia"/>
                <w:color w:val="000000" w:themeColor="text1"/>
                <w:sz w:val="16"/>
                <w:szCs w:val="16"/>
              </w:rPr>
              <w:t>配置されている</w:t>
            </w:r>
          </w:p>
        </w:tc>
      </w:tr>
      <w:tr w:rsidR="003C7778" w:rsidRPr="002F5AC8" w14:paraId="731032BF" w14:textId="77777777" w:rsidTr="002F5AC8">
        <w:trPr>
          <w:cantSplit/>
          <w:trHeight w:val="871"/>
        </w:trPr>
        <w:tc>
          <w:tcPr>
            <w:tcW w:w="566" w:type="dxa"/>
            <w:gridSpan w:val="2"/>
            <w:vMerge/>
            <w:textDirection w:val="tbRlV"/>
          </w:tcPr>
          <w:p w14:paraId="0A905700" w14:textId="77777777" w:rsidR="003C7778" w:rsidRPr="002F5AC8" w:rsidRDefault="003C7778" w:rsidP="003C7778">
            <w:pPr>
              <w:rPr>
                <w:color w:val="000000" w:themeColor="text1"/>
                <w:sz w:val="24"/>
                <w:szCs w:val="24"/>
              </w:rPr>
            </w:pPr>
          </w:p>
        </w:tc>
        <w:tc>
          <w:tcPr>
            <w:tcW w:w="2548" w:type="dxa"/>
            <w:vMerge w:val="restart"/>
            <w:tcBorders>
              <w:top w:val="single" w:sz="4" w:space="0" w:color="auto"/>
            </w:tcBorders>
          </w:tcPr>
          <w:p w14:paraId="5E665E49" w14:textId="77777777" w:rsidR="003C7778" w:rsidRPr="002F5AC8" w:rsidRDefault="003C7778" w:rsidP="003C7778">
            <w:pPr>
              <w:pStyle w:val="a3"/>
              <w:spacing w:line="240" w:lineRule="exact"/>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３　保育士の名称</w:t>
            </w:r>
          </w:p>
        </w:tc>
        <w:tc>
          <w:tcPr>
            <w:tcW w:w="2550" w:type="dxa"/>
            <w:tcBorders>
              <w:top w:val="single" w:sz="4" w:space="0" w:color="auto"/>
              <w:bottom w:val="dashed" w:sz="4" w:space="0" w:color="auto"/>
            </w:tcBorders>
          </w:tcPr>
          <w:p w14:paraId="183BF4B5" w14:textId="77777777" w:rsidR="003C7778" w:rsidRPr="002F5AC8" w:rsidRDefault="003C7778" w:rsidP="003C7778">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　保育士でない者を保育士又は保母、保父等これに紛らわしい名称で使用していないか。</w:t>
            </w:r>
          </w:p>
          <w:p w14:paraId="4F278398" w14:textId="77777777" w:rsidR="003C7778" w:rsidRPr="002F5AC8" w:rsidRDefault="003C7778" w:rsidP="003C7778">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8" w:type="dxa"/>
            <w:tcBorders>
              <w:top w:val="single" w:sz="4" w:space="0" w:color="auto"/>
              <w:bottom w:val="dashed" w:sz="4" w:space="0" w:color="auto"/>
            </w:tcBorders>
          </w:tcPr>
          <w:p w14:paraId="39F02EC4" w14:textId="77777777" w:rsidR="003C7778" w:rsidRPr="002F5AC8" w:rsidRDefault="003C7778" w:rsidP="003C7778">
            <w:pPr>
              <w:pStyle w:val="a3"/>
              <w:spacing w:line="240" w:lineRule="exact"/>
              <w:ind w:left="80" w:hangingChars="50" w:hanging="80"/>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・左記の事項につき、違反がある。</w:t>
            </w:r>
          </w:p>
          <w:p w14:paraId="4E3EF928" w14:textId="77777777" w:rsidR="003C7778" w:rsidRPr="002F5AC8" w:rsidRDefault="003C7778" w:rsidP="003C7778">
            <w:pPr>
              <w:pStyle w:val="a3"/>
              <w:spacing w:line="240" w:lineRule="exact"/>
              <w:rPr>
                <w:rFonts w:asciiTheme="minorEastAsia" w:eastAsiaTheme="minorEastAsia" w:hAnsiTheme="minorEastAsia" w:cs="Times New Roman"/>
                <w:color w:val="000000" w:themeColor="text1"/>
                <w:kern w:val="2"/>
                <w:sz w:val="16"/>
                <w:szCs w:val="16"/>
              </w:rPr>
            </w:pPr>
          </w:p>
        </w:tc>
        <w:tc>
          <w:tcPr>
            <w:tcW w:w="1986" w:type="dxa"/>
            <w:tcBorders>
              <w:top w:val="single" w:sz="4" w:space="0" w:color="auto"/>
              <w:bottom w:val="dashed" w:sz="4" w:space="0" w:color="auto"/>
            </w:tcBorders>
          </w:tcPr>
          <w:p w14:paraId="3DCD0327" w14:textId="6ECD272B" w:rsidR="003C7778" w:rsidRDefault="00F33A3D" w:rsidP="003C7778">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違反がある</w:t>
            </w:r>
          </w:p>
          <w:p w14:paraId="7C0D75C2" w14:textId="77777777" w:rsidR="00F33A3D" w:rsidRDefault="00F33A3D" w:rsidP="003C7778">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60E95935" w14:textId="6D5AA613" w:rsidR="00F33A3D" w:rsidRPr="002F5AC8" w:rsidRDefault="00F33A3D" w:rsidP="003C7778">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違反がない</w:t>
            </w:r>
          </w:p>
        </w:tc>
      </w:tr>
      <w:tr w:rsidR="003C7778" w:rsidRPr="002F5AC8" w14:paraId="61161606" w14:textId="77777777" w:rsidTr="002F5AC8">
        <w:trPr>
          <w:cantSplit/>
          <w:trHeight w:val="992"/>
        </w:trPr>
        <w:tc>
          <w:tcPr>
            <w:tcW w:w="566" w:type="dxa"/>
            <w:gridSpan w:val="2"/>
            <w:vMerge/>
            <w:textDirection w:val="tbRlV"/>
          </w:tcPr>
          <w:p w14:paraId="4F77CA30" w14:textId="77777777" w:rsidR="003C7778" w:rsidRPr="002F5AC8" w:rsidRDefault="003C7778" w:rsidP="003C7778">
            <w:pPr>
              <w:rPr>
                <w:color w:val="000000" w:themeColor="text1"/>
                <w:sz w:val="24"/>
                <w:szCs w:val="24"/>
              </w:rPr>
            </w:pPr>
          </w:p>
        </w:tc>
        <w:tc>
          <w:tcPr>
            <w:tcW w:w="2548" w:type="dxa"/>
            <w:vMerge/>
          </w:tcPr>
          <w:p w14:paraId="41947691" w14:textId="77777777" w:rsidR="003C7778" w:rsidRPr="002F5AC8" w:rsidRDefault="003C7778" w:rsidP="003C7778">
            <w:pPr>
              <w:pStyle w:val="a3"/>
              <w:spacing w:line="240" w:lineRule="exact"/>
              <w:jc w:val="both"/>
              <w:rPr>
                <w:rFonts w:asciiTheme="minorEastAsia" w:eastAsiaTheme="minorEastAsia" w:hAnsiTheme="minorEastAsia"/>
                <w:color w:val="000000" w:themeColor="text1"/>
                <w:sz w:val="16"/>
                <w:szCs w:val="16"/>
              </w:rPr>
            </w:pPr>
          </w:p>
        </w:tc>
        <w:tc>
          <w:tcPr>
            <w:tcW w:w="2550" w:type="dxa"/>
            <w:tcBorders>
              <w:top w:val="dashed" w:sz="4" w:space="0" w:color="auto"/>
              <w:bottom w:val="single" w:sz="4" w:space="0" w:color="auto"/>
            </w:tcBorders>
          </w:tcPr>
          <w:p w14:paraId="77957E6D" w14:textId="77777777" w:rsidR="003C7778" w:rsidRPr="002F5AC8" w:rsidRDefault="003C7778" w:rsidP="003C7778">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D200F10" w14:textId="77777777" w:rsidR="003C7778" w:rsidRPr="002F5AC8" w:rsidRDefault="003C7778" w:rsidP="003C7778">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8" w:type="dxa"/>
            <w:tcBorders>
              <w:top w:val="dashed" w:sz="4" w:space="0" w:color="auto"/>
              <w:bottom w:val="single" w:sz="4" w:space="0" w:color="auto"/>
            </w:tcBorders>
          </w:tcPr>
          <w:p w14:paraId="11EEAF35" w14:textId="77777777" w:rsidR="003C7778" w:rsidRPr="002F5AC8" w:rsidRDefault="003C7778" w:rsidP="003C7778">
            <w:pPr>
              <w:pStyle w:val="a3"/>
              <w:spacing w:line="240" w:lineRule="exact"/>
              <w:ind w:left="80" w:hangingChars="50" w:hanging="80"/>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・左記の事項につき、違反がある。</w:t>
            </w:r>
          </w:p>
        </w:tc>
        <w:tc>
          <w:tcPr>
            <w:tcW w:w="1986" w:type="dxa"/>
            <w:tcBorders>
              <w:top w:val="dashed" w:sz="4" w:space="0" w:color="auto"/>
              <w:bottom w:val="single" w:sz="4" w:space="0" w:color="auto"/>
            </w:tcBorders>
          </w:tcPr>
          <w:p w14:paraId="1C6652A8" w14:textId="77777777" w:rsidR="003C7778" w:rsidRDefault="00F33A3D" w:rsidP="003C7778">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違反がある</w:t>
            </w:r>
          </w:p>
          <w:p w14:paraId="707AE2C8" w14:textId="77777777" w:rsidR="00F33A3D" w:rsidRDefault="00F33A3D" w:rsidP="003C7778">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0CC4484B" w14:textId="738217EF" w:rsidR="00F33A3D" w:rsidRPr="002F5AC8" w:rsidRDefault="00F33A3D" w:rsidP="003C7778">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違反がない</w:t>
            </w:r>
          </w:p>
        </w:tc>
      </w:tr>
      <w:tr w:rsidR="003C7778" w:rsidRPr="002F5AC8" w14:paraId="340D180D" w14:textId="77777777" w:rsidTr="002F5AC8">
        <w:trPr>
          <w:cantSplit/>
          <w:trHeight w:val="992"/>
        </w:trPr>
        <w:tc>
          <w:tcPr>
            <w:tcW w:w="566" w:type="dxa"/>
            <w:gridSpan w:val="2"/>
            <w:vMerge w:val="restart"/>
            <w:textDirection w:val="tbRlV"/>
          </w:tcPr>
          <w:p w14:paraId="2757C789" w14:textId="77777777" w:rsidR="003C7778" w:rsidRPr="002F5AC8" w:rsidRDefault="003C7778" w:rsidP="003C7778">
            <w:pPr>
              <w:rPr>
                <w:color w:val="000000" w:themeColor="text1"/>
                <w:sz w:val="24"/>
                <w:szCs w:val="24"/>
              </w:rPr>
            </w:pPr>
            <w:r w:rsidRPr="002F5AC8">
              <w:rPr>
                <w:rFonts w:hint="eastAsia"/>
                <w:color w:val="000000" w:themeColor="text1"/>
                <w:sz w:val="16"/>
                <w:szCs w:val="16"/>
              </w:rPr>
              <w:t>第</w:t>
            </w:r>
            <w:r w:rsidRPr="002F5AC8">
              <w:rPr>
                <w:rFonts w:ascii="ＭＳ 明朝" w:hAnsi="ＭＳ 明朝" w:hint="eastAsia"/>
                <w:color w:val="000000" w:themeColor="text1"/>
                <w:sz w:val="16"/>
                <w:szCs w:val="16"/>
              </w:rPr>
              <w:t>２　　保育室等の構造、設備及び面積</w:t>
            </w:r>
          </w:p>
        </w:tc>
        <w:tc>
          <w:tcPr>
            <w:tcW w:w="2548" w:type="dxa"/>
            <w:vMerge w:val="restart"/>
          </w:tcPr>
          <w:p w14:paraId="6D8EA710" w14:textId="77777777" w:rsidR="003C7778" w:rsidRPr="002F5AC8" w:rsidRDefault="003C7778" w:rsidP="003C7778">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2F5AC8">
              <w:rPr>
                <w:rFonts w:ascii="ＭＳ 明朝" w:eastAsia="ＭＳ 明朝" w:hAnsi="ＭＳ 明朝" w:hint="eastAsia"/>
                <w:color w:val="000000" w:themeColor="text1"/>
                <w:sz w:val="16"/>
                <w:szCs w:val="16"/>
              </w:rPr>
              <w:t xml:space="preserve">１　</w:t>
            </w:r>
            <w:r w:rsidRPr="002F5AC8">
              <w:rPr>
                <w:rFonts w:asciiTheme="minorEastAsia" w:eastAsiaTheme="minorEastAsia" w:hAnsiTheme="minorEastAsia" w:hint="eastAsia"/>
                <w:color w:val="000000" w:themeColor="text1"/>
                <w:sz w:val="16"/>
                <w:szCs w:val="16"/>
              </w:rPr>
              <w:t>保育室等の面積等</w:t>
            </w:r>
          </w:p>
          <w:p w14:paraId="14ABF7EB" w14:textId="77777777" w:rsidR="003C7778" w:rsidRPr="002F5AC8" w:rsidRDefault="003C7778" w:rsidP="003C7778">
            <w:pPr>
              <w:pStyle w:val="a3"/>
              <w:spacing w:line="240" w:lineRule="exact"/>
              <w:jc w:val="both"/>
              <w:rPr>
                <w:rFonts w:asciiTheme="minorEastAsia" w:eastAsiaTheme="minorEastAsia" w:hAnsiTheme="minorEastAsia"/>
                <w:color w:val="000000" w:themeColor="text1"/>
                <w:sz w:val="16"/>
                <w:szCs w:val="16"/>
              </w:rPr>
            </w:pPr>
          </w:p>
        </w:tc>
        <w:tc>
          <w:tcPr>
            <w:tcW w:w="2550" w:type="dxa"/>
            <w:tcBorders>
              <w:top w:val="single" w:sz="4" w:space="0" w:color="auto"/>
              <w:bottom w:val="dashed" w:sz="4" w:space="0" w:color="auto"/>
            </w:tcBorders>
          </w:tcPr>
          <w:p w14:paraId="2452A373" w14:textId="77777777" w:rsidR="003C7778" w:rsidRPr="002F5AC8" w:rsidRDefault="003C7778" w:rsidP="003C7778">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　家庭的保育事業等設備運営基準第22条を参酌しつつ、乳幼児の保育を適切に行うことができる広さか。</w:t>
            </w:r>
          </w:p>
          <w:p w14:paraId="11554BA5" w14:textId="77777777" w:rsidR="003C7778" w:rsidRPr="002F5AC8" w:rsidRDefault="003C7778" w:rsidP="003C7778">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8" w:type="dxa"/>
            <w:tcBorders>
              <w:top w:val="single" w:sz="4" w:space="0" w:color="auto"/>
              <w:bottom w:val="dashed" w:sz="4" w:space="0" w:color="auto"/>
            </w:tcBorders>
          </w:tcPr>
          <w:p w14:paraId="1043BCC1" w14:textId="77777777" w:rsidR="003C7778" w:rsidRPr="002F5AC8" w:rsidRDefault="003C7778" w:rsidP="003C7778">
            <w:pPr>
              <w:pStyle w:val="a3"/>
              <w:spacing w:line="240" w:lineRule="exact"/>
              <w:ind w:left="80" w:hangingChars="50" w:hanging="80"/>
              <w:rPr>
                <w:rFonts w:ascii="ＭＳ 明朝" w:eastAsia="ＭＳ 明朝" w:hAnsi="ＭＳ 明朝"/>
                <w:color w:val="000000" w:themeColor="text1"/>
                <w:sz w:val="16"/>
                <w:szCs w:val="16"/>
              </w:rPr>
            </w:pPr>
            <w:r w:rsidRPr="002F5AC8">
              <w:rPr>
                <w:rFonts w:ascii="ＭＳ 明朝" w:hAnsi="ＭＳ 明朝" w:hint="eastAsia"/>
                <w:color w:val="000000" w:themeColor="text1"/>
                <w:sz w:val="16"/>
                <w:szCs w:val="16"/>
              </w:rPr>
              <w:t>・</w:t>
            </w:r>
            <w:r w:rsidRPr="002F5AC8">
              <w:rPr>
                <w:rFonts w:asciiTheme="minorEastAsia" w:eastAsiaTheme="minorEastAsia" w:hAnsiTheme="minorEastAsia" w:hint="eastAsia"/>
                <w:color w:val="000000" w:themeColor="text1"/>
                <w:sz w:val="16"/>
                <w:szCs w:val="16"/>
              </w:rPr>
              <w:t>乳幼児の保育を適切に行うことができる広さが確保されていない。</w:t>
            </w:r>
          </w:p>
        </w:tc>
        <w:tc>
          <w:tcPr>
            <w:tcW w:w="1986" w:type="dxa"/>
            <w:tcBorders>
              <w:top w:val="single" w:sz="4" w:space="0" w:color="auto"/>
              <w:bottom w:val="dashed" w:sz="4" w:space="0" w:color="auto"/>
            </w:tcBorders>
          </w:tcPr>
          <w:p w14:paraId="00320917" w14:textId="77777777" w:rsidR="003C7778" w:rsidRDefault="00F33A3D" w:rsidP="003C7778">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確保されていない</w:t>
            </w:r>
          </w:p>
          <w:p w14:paraId="74247E0C" w14:textId="77777777" w:rsidR="00F33A3D" w:rsidRDefault="00F33A3D" w:rsidP="003C7778">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11ACFA5A" w14:textId="378082BE" w:rsidR="00F33A3D" w:rsidRPr="002F5AC8" w:rsidRDefault="00F33A3D" w:rsidP="003C7778">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確保されている</w:t>
            </w:r>
          </w:p>
        </w:tc>
      </w:tr>
      <w:tr w:rsidR="003C7778" w:rsidRPr="002F5AC8" w14:paraId="3C114E27" w14:textId="77777777" w:rsidTr="002F5AC8">
        <w:trPr>
          <w:cantSplit/>
          <w:trHeight w:val="992"/>
        </w:trPr>
        <w:tc>
          <w:tcPr>
            <w:tcW w:w="566" w:type="dxa"/>
            <w:gridSpan w:val="2"/>
            <w:vMerge/>
            <w:textDirection w:val="tbRlV"/>
          </w:tcPr>
          <w:p w14:paraId="75607DE4" w14:textId="77777777" w:rsidR="003C7778" w:rsidRPr="002F5AC8" w:rsidRDefault="003C7778" w:rsidP="003C7778">
            <w:pPr>
              <w:rPr>
                <w:color w:val="000000" w:themeColor="text1"/>
                <w:sz w:val="24"/>
                <w:szCs w:val="24"/>
              </w:rPr>
            </w:pPr>
          </w:p>
        </w:tc>
        <w:tc>
          <w:tcPr>
            <w:tcW w:w="2548" w:type="dxa"/>
            <w:vMerge/>
            <w:tcBorders>
              <w:bottom w:val="single" w:sz="4" w:space="0" w:color="auto"/>
            </w:tcBorders>
          </w:tcPr>
          <w:p w14:paraId="11CA857F" w14:textId="77777777" w:rsidR="003C7778" w:rsidRPr="002F5AC8" w:rsidRDefault="003C7778" w:rsidP="003C7778">
            <w:pPr>
              <w:pStyle w:val="a3"/>
              <w:spacing w:line="240" w:lineRule="exact"/>
              <w:ind w:left="240" w:hangingChars="150" w:hanging="240"/>
              <w:jc w:val="both"/>
              <w:rPr>
                <w:rFonts w:ascii="ＭＳ 明朝" w:eastAsia="ＭＳ 明朝" w:hAnsi="ＭＳ 明朝"/>
                <w:color w:val="000000" w:themeColor="text1"/>
                <w:sz w:val="16"/>
                <w:szCs w:val="16"/>
              </w:rPr>
            </w:pPr>
          </w:p>
        </w:tc>
        <w:tc>
          <w:tcPr>
            <w:tcW w:w="2550" w:type="dxa"/>
            <w:tcBorders>
              <w:top w:val="dashed" w:sz="4" w:space="0" w:color="auto"/>
              <w:bottom w:val="single" w:sz="4" w:space="0" w:color="auto"/>
            </w:tcBorders>
          </w:tcPr>
          <w:p w14:paraId="217021BF" w14:textId="77777777" w:rsidR="003C7778" w:rsidRPr="002F5AC8" w:rsidRDefault="003C7778" w:rsidP="003C7778">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ＭＳ 明朝" w:eastAsia="ＭＳ 明朝" w:hAnsi="ＭＳ 明朝" w:hint="eastAsia"/>
                <w:color w:val="000000" w:themeColor="text1"/>
                <w:sz w:val="16"/>
                <w:szCs w:val="16"/>
              </w:rPr>
              <w:t xml:space="preserve">ｂ　</w:t>
            </w:r>
            <w:r w:rsidRPr="002F5AC8">
              <w:rPr>
                <w:rFonts w:asciiTheme="minorEastAsia" w:eastAsiaTheme="minorEastAsia" w:hAnsiTheme="minorEastAsia" w:hint="eastAsia"/>
                <w:color w:val="000000" w:themeColor="text1"/>
                <w:sz w:val="16"/>
                <w:szCs w:val="16"/>
              </w:rPr>
              <w:t>調理設備は、当該施設内にあって専用のものであるか。又は、施設外共同使用であるが、必要な時に利用できるか。</w:t>
            </w:r>
          </w:p>
          <w:p w14:paraId="65CB503C" w14:textId="77777777" w:rsidR="003C7778" w:rsidRPr="002F5AC8" w:rsidRDefault="003C7778" w:rsidP="003C7778">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68" w:type="dxa"/>
            <w:tcBorders>
              <w:top w:val="dashed" w:sz="4" w:space="0" w:color="auto"/>
              <w:bottom w:val="single" w:sz="4" w:space="0" w:color="auto"/>
            </w:tcBorders>
          </w:tcPr>
          <w:p w14:paraId="43D2024F" w14:textId="77777777" w:rsidR="003C7778" w:rsidRPr="002F5AC8" w:rsidRDefault="003C7778" w:rsidP="003C7778">
            <w:pPr>
              <w:spacing w:line="240" w:lineRule="exact"/>
              <w:ind w:left="80" w:hangingChars="50" w:hanging="8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・調理設備（施設外調理等の場合にあっては必要な調理機能）がない。</w:t>
            </w:r>
            <w:r w:rsidRPr="002F5AC8">
              <w:rPr>
                <w:rFonts w:asciiTheme="minorEastAsia" w:eastAsiaTheme="minorEastAsia" w:hAnsiTheme="minorEastAsia"/>
                <w:color w:val="000000" w:themeColor="text1"/>
                <w:sz w:val="16"/>
                <w:szCs w:val="16"/>
              </w:rPr>
              <w:t xml:space="preserve"> </w:t>
            </w:r>
          </w:p>
          <w:p w14:paraId="6AAF7BD8" w14:textId="77777777" w:rsidR="003C7778" w:rsidRPr="002F5AC8" w:rsidRDefault="003C7778" w:rsidP="003C7778">
            <w:pPr>
              <w:spacing w:line="240" w:lineRule="exact"/>
              <w:ind w:left="80" w:hangingChars="50" w:hanging="80"/>
              <w:rPr>
                <w:rFonts w:asciiTheme="minorEastAsia" w:eastAsiaTheme="minorEastAsia" w:hAnsiTheme="minorEastAsia"/>
                <w:color w:val="000000" w:themeColor="text1"/>
                <w:sz w:val="16"/>
                <w:szCs w:val="16"/>
              </w:rPr>
            </w:pPr>
            <w:r w:rsidRPr="002F5AC8">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067840" behindDoc="0" locked="0" layoutInCell="1" allowOverlap="1" wp14:anchorId="7EEFF366" wp14:editId="3258B3CD">
                      <wp:simplePos x="0" y="0"/>
                      <wp:positionH relativeFrom="column">
                        <wp:posOffset>-22609</wp:posOffset>
                      </wp:positionH>
                      <wp:positionV relativeFrom="paragraph">
                        <wp:posOffset>559966</wp:posOffset>
                      </wp:positionV>
                      <wp:extent cx="1329070" cy="829339"/>
                      <wp:effectExtent l="0" t="0" r="23495" b="2794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70" cy="829339"/>
                              </a:xfrm>
                              <a:prstGeom prst="bracketPair">
                                <a:avLst>
                                  <a:gd name="adj" fmla="val 86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664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pt;margin-top:44.1pt;width:104.65pt;height:65.3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" adj="1867" strokeweight=".5pt">
                      <v:textbox inset="5.85pt,.7pt,5.85pt,.7pt"/>
                    </v:shape>
                  </w:pict>
                </mc:Fallback>
              </mc:AlternateContent>
            </w:r>
            <w:r w:rsidRPr="002F5AC8">
              <w:rPr>
                <w:rFonts w:asciiTheme="minorEastAsia" w:eastAsiaTheme="minorEastAsia" w:hAnsiTheme="minorEastAsia" w:hint="eastAsia"/>
                <w:color w:val="000000" w:themeColor="text1"/>
                <w:sz w:val="16"/>
                <w:szCs w:val="16"/>
              </w:rPr>
              <w:t>・調理設備が、乳幼児が保育室から簡単に立ち入ることができないよう区画等されている状態にない。</w:t>
            </w:r>
            <w:r w:rsidRPr="002F5AC8">
              <w:rPr>
                <w:rFonts w:asciiTheme="minorEastAsia" w:eastAsiaTheme="minorEastAsia" w:hAnsiTheme="minorEastAsia"/>
                <w:color w:val="000000" w:themeColor="text1"/>
                <w:sz w:val="16"/>
                <w:szCs w:val="16"/>
              </w:rPr>
              <w:t xml:space="preserve"> </w:t>
            </w:r>
          </w:p>
          <w:p w14:paraId="3AAADCBB" w14:textId="77777777" w:rsidR="002F5AC8" w:rsidRPr="002F5AC8" w:rsidRDefault="003C7778" w:rsidP="002F5AC8">
            <w:pPr>
              <w:spacing w:line="240" w:lineRule="exact"/>
              <w:ind w:leftChars="50" w:left="105"/>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調理機能のみを有している場合にあっても、衛生や乳幼児の安全が十分確保される状態となっていること。</w:t>
            </w:r>
          </w:p>
          <w:p w14:paraId="38707F23" w14:textId="4712E368" w:rsidR="002F5AC8" w:rsidRPr="002F5AC8" w:rsidRDefault="002F5AC8" w:rsidP="002F5AC8">
            <w:pPr>
              <w:spacing w:line="240" w:lineRule="exact"/>
              <w:ind w:leftChars="50" w:left="105"/>
              <w:rPr>
                <w:rFonts w:asciiTheme="minorEastAsia" w:eastAsiaTheme="minorEastAsia" w:hAnsiTheme="minorEastAsia"/>
                <w:color w:val="000000" w:themeColor="text1"/>
                <w:sz w:val="16"/>
                <w:szCs w:val="16"/>
              </w:rPr>
            </w:pPr>
          </w:p>
        </w:tc>
        <w:tc>
          <w:tcPr>
            <w:tcW w:w="1986" w:type="dxa"/>
            <w:tcBorders>
              <w:top w:val="dashed" w:sz="4" w:space="0" w:color="auto"/>
              <w:bottom w:val="single" w:sz="4" w:space="0" w:color="auto"/>
            </w:tcBorders>
          </w:tcPr>
          <w:p w14:paraId="4B1D30FD" w14:textId="493EE8D9" w:rsidR="003C7778" w:rsidRDefault="00F20225" w:rsidP="003C7778">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設備等がない</w:t>
            </w:r>
          </w:p>
          <w:p w14:paraId="7BA68FEB" w14:textId="77777777" w:rsidR="00F20225" w:rsidRDefault="00F20225" w:rsidP="003C7778">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1BBE4134" w14:textId="5386912F" w:rsidR="00F20225" w:rsidRDefault="00F20225" w:rsidP="003C7778">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設備等がある</w:t>
            </w:r>
          </w:p>
          <w:p w14:paraId="3CE6110F" w14:textId="77777777" w:rsidR="00F20225" w:rsidRDefault="00F20225" w:rsidP="003C7778">
            <w:pPr>
              <w:spacing w:line="240" w:lineRule="exact"/>
              <w:rPr>
                <w:rFonts w:asciiTheme="minorEastAsia" w:eastAsiaTheme="minorEastAsia" w:hAnsiTheme="minorEastAsia"/>
                <w:color w:val="000000" w:themeColor="text1"/>
                <w:sz w:val="16"/>
                <w:szCs w:val="16"/>
              </w:rPr>
            </w:pPr>
          </w:p>
          <w:p w14:paraId="3478553A" w14:textId="72D5F020" w:rsidR="00F20225" w:rsidRDefault="00F20225" w:rsidP="00F20225">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区画されていない</w:t>
            </w:r>
          </w:p>
          <w:p w14:paraId="58919405" w14:textId="77777777" w:rsidR="00F20225" w:rsidRDefault="00F20225" w:rsidP="00F20225">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5AB133C7" w14:textId="1469E86D" w:rsidR="00F20225" w:rsidRDefault="00F20225" w:rsidP="00F20225">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区画されている</w:t>
            </w:r>
          </w:p>
          <w:p w14:paraId="4ECA2599" w14:textId="570C1780" w:rsidR="00F20225" w:rsidRPr="002F5AC8" w:rsidRDefault="00F20225" w:rsidP="00F20225">
            <w:pPr>
              <w:spacing w:line="240" w:lineRule="exact"/>
              <w:ind w:firstLineChars="100" w:firstLine="160"/>
              <w:rPr>
                <w:rFonts w:asciiTheme="minorEastAsia" w:eastAsiaTheme="minorEastAsia" w:hAnsiTheme="minorEastAsia"/>
                <w:color w:val="000000" w:themeColor="text1"/>
                <w:sz w:val="16"/>
                <w:szCs w:val="16"/>
              </w:rPr>
            </w:pPr>
          </w:p>
        </w:tc>
      </w:tr>
    </w:tbl>
    <w:tbl>
      <w:tblPr>
        <w:tblStyle w:val="a8"/>
        <w:tblpPr w:leftFromText="142" w:rightFromText="142" w:vertAnchor="text" w:horzAnchor="page" w:tblpX="1126" w:tblpY="-88"/>
        <w:tblW w:w="9809" w:type="dxa"/>
        <w:tblLayout w:type="fixed"/>
        <w:tblLook w:val="04A0" w:firstRow="1" w:lastRow="0" w:firstColumn="1" w:lastColumn="0" w:noHBand="0" w:noVBand="1"/>
      </w:tblPr>
      <w:tblGrid>
        <w:gridCol w:w="657"/>
        <w:gridCol w:w="2422"/>
        <w:gridCol w:w="2521"/>
        <w:gridCol w:w="2333"/>
        <w:gridCol w:w="1876"/>
      </w:tblGrid>
      <w:tr w:rsidR="005004D0" w:rsidRPr="002F5AC8" w14:paraId="7AD3AD9B" w14:textId="1BA5DB37" w:rsidTr="002F5AC8">
        <w:trPr>
          <w:cantSplit/>
          <w:trHeight w:val="1832"/>
        </w:trPr>
        <w:tc>
          <w:tcPr>
            <w:tcW w:w="657" w:type="dxa"/>
            <w:vMerge w:val="restart"/>
            <w:textDirection w:val="tbRlV"/>
          </w:tcPr>
          <w:p w14:paraId="20ACDEC1" w14:textId="15F41175" w:rsidR="005004D0" w:rsidRPr="002F5AC8" w:rsidRDefault="005004D0" w:rsidP="005C6E8B">
            <w:pPr>
              <w:ind w:firstLineChars="100" w:firstLine="240"/>
              <w:rPr>
                <w:color w:val="000000" w:themeColor="text1"/>
                <w:sz w:val="24"/>
                <w:szCs w:val="24"/>
              </w:rPr>
            </w:pPr>
          </w:p>
        </w:tc>
        <w:tc>
          <w:tcPr>
            <w:tcW w:w="2422" w:type="dxa"/>
            <w:tcBorders>
              <w:top w:val="single" w:sz="4" w:space="0" w:color="auto"/>
              <w:bottom w:val="single" w:sz="4" w:space="0" w:color="auto"/>
            </w:tcBorders>
          </w:tcPr>
          <w:p w14:paraId="22EA5088" w14:textId="218D41FB" w:rsidR="005004D0" w:rsidRPr="002F5AC8" w:rsidRDefault="005004D0" w:rsidP="001224DC">
            <w:pPr>
              <w:pStyle w:val="a3"/>
              <w:spacing w:line="240" w:lineRule="exact"/>
              <w:ind w:left="240" w:hangingChars="150" w:hanging="240"/>
              <w:jc w:val="both"/>
              <w:rPr>
                <w:rFonts w:asciiTheme="minorEastAsia" w:eastAsiaTheme="minorEastAsia" w:hAnsiTheme="minorEastAsia"/>
                <w:color w:val="000000" w:themeColor="text1"/>
                <w:sz w:val="16"/>
                <w:szCs w:val="16"/>
              </w:rPr>
            </w:pPr>
          </w:p>
        </w:tc>
        <w:tc>
          <w:tcPr>
            <w:tcW w:w="2521" w:type="dxa"/>
            <w:tcBorders>
              <w:top w:val="single" w:sz="4" w:space="0" w:color="auto"/>
              <w:bottom w:val="single" w:sz="4" w:space="0" w:color="auto"/>
            </w:tcBorders>
          </w:tcPr>
          <w:p w14:paraId="2CBDFC45" w14:textId="77777777" w:rsidR="005004D0" w:rsidRPr="002F5AC8" w:rsidRDefault="005004D0" w:rsidP="005C6E8B">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0F83C05B" w14:textId="77777777" w:rsidR="005004D0" w:rsidRPr="002F5AC8" w:rsidRDefault="005004D0" w:rsidP="005C6E8B">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122030A6" w14:textId="61002892" w:rsidR="005004D0" w:rsidRPr="002F5AC8" w:rsidRDefault="005004D0" w:rsidP="001224D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333" w:type="dxa"/>
            <w:tcBorders>
              <w:top w:val="single" w:sz="4" w:space="0" w:color="auto"/>
              <w:bottom w:val="single" w:sz="4" w:space="0" w:color="auto"/>
            </w:tcBorders>
          </w:tcPr>
          <w:p w14:paraId="1873BB78" w14:textId="77777777" w:rsidR="005004D0" w:rsidRPr="002F5AC8" w:rsidRDefault="005004D0" w:rsidP="00795153">
            <w:pPr>
              <w:spacing w:line="240" w:lineRule="exact"/>
              <w:ind w:left="80" w:hangingChars="50" w:hanging="8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・区画はあるが、扉が閉められていない等運用面の注意を要する。</w:t>
            </w:r>
          </w:p>
          <w:p w14:paraId="27195D81" w14:textId="77777777" w:rsidR="005004D0" w:rsidRPr="002F5AC8" w:rsidRDefault="005004D0" w:rsidP="001224DC">
            <w:pPr>
              <w:spacing w:line="240" w:lineRule="exact"/>
              <w:ind w:left="160" w:hangingChars="100" w:hanging="160"/>
              <w:rPr>
                <w:rFonts w:asciiTheme="minorEastAsia" w:eastAsiaTheme="minorEastAsia" w:hAnsiTheme="minorEastAsia"/>
                <w:color w:val="000000" w:themeColor="text1"/>
                <w:sz w:val="16"/>
                <w:szCs w:val="16"/>
              </w:rPr>
            </w:pPr>
          </w:p>
          <w:p w14:paraId="64F3920E" w14:textId="71283BDF" w:rsidR="005004D0" w:rsidRPr="002F5AC8" w:rsidRDefault="005004D0" w:rsidP="00795153">
            <w:pPr>
              <w:spacing w:line="240" w:lineRule="exact"/>
              <w:ind w:left="80" w:hangingChars="50" w:hanging="8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・衛生的な状態が保たれていない。</w:t>
            </w:r>
            <w:r w:rsidRPr="002F5AC8">
              <w:rPr>
                <w:rFonts w:asciiTheme="minorEastAsia" w:eastAsiaTheme="minorEastAsia" w:hAnsiTheme="minorEastAsia"/>
                <w:color w:val="000000" w:themeColor="text1"/>
                <w:sz w:val="16"/>
                <w:szCs w:val="16"/>
              </w:rPr>
              <w:t xml:space="preserve"> </w:t>
            </w:r>
          </w:p>
          <w:p w14:paraId="6F3719FF" w14:textId="7AB2112E" w:rsidR="005004D0" w:rsidRDefault="005004D0" w:rsidP="001224DC">
            <w:pPr>
              <w:spacing w:line="240" w:lineRule="exact"/>
              <w:ind w:leftChars="50" w:left="105"/>
              <w:rPr>
                <w:rFonts w:asciiTheme="minorEastAsia" w:eastAsiaTheme="minorEastAsia" w:hAnsiTheme="minorEastAsia"/>
                <w:color w:val="000000" w:themeColor="text1"/>
                <w:sz w:val="16"/>
                <w:szCs w:val="16"/>
              </w:rPr>
            </w:pPr>
          </w:p>
          <w:p w14:paraId="1C4A07CD" w14:textId="5F1A0123" w:rsidR="00F20225" w:rsidRDefault="00F20225" w:rsidP="001224DC">
            <w:pPr>
              <w:spacing w:line="240" w:lineRule="exact"/>
              <w:ind w:leftChars="50" w:left="105"/>
              <w:rPr>
                <w:rFonts w:asciiTheme="minorEastAsia" w:eastAsiaTheme="minorEastAsia" w:hAnsiTheme="minorEastAsia"/>
                <w:color w:val="000000" w:themeColor="text1"/>
                <w:sz w:val="16"/>
                <w:szCs w:val="16"/>
              </w:rPr>
            </w:pPr>
          </w:p>
          <w:p w14:paraId="03AA885D" w14:textId="403E19CC" w:rsidR="00F20225" w:rsidRDefault="00F20225" w:rsidP="001224DC">
            <w:pPr>
              <w:spacing w:line="240" w:lineRule="exact"/>
              <w:ind w:leftChars="50" w:left="105"/>
              <w:rPr>
                <w:rFonts w:asciiTheme="minorEastAsia" w:eastAsiaTheme="minorEastAsia" w:hAnsiTheme="minorEastAsia"/>
                <w:color w:val="000000" w:themeColor="text1"/>
                <w:sz w:val="16"/>
                <w:szCs w:val="16"/>
              </w:rPr>
            </w:pPr>
          </w:p>
          <w:p w14:paraId="297081ED" w14:textId="77777777" w:rsidR="00F20225" w:rsidRPr="002F5AC8" w:rsidRDefault="00F20225" w:rsidP="001224DC">
            <w:pPr>
              <w:spacing w:line="240" w:lineRule="exact"/>
              <w:ind w:leftChars="50" w:left="105"/>
              <w:rPr>
                <w:rFonts w:asciiTheme="minorEastAsia" w:eastAsiaTheme="minorEastAsia" w:hAnsiTheme="minorEastAsia"/>
                <w:color w:val="000000" w:themeColor="text1"/>
                <w:sz w:val="16"/>
                <w:szCs w:val="16"/>
              </w:rPr>
            </w:pPr>
          </w:p>
          <w:p w14:paraId="77F70F77" w14:textId="72A46710" w:rsidR="005004D0" w:rsidRPr="002F5AC8" w:rsidRDefault="005004D0" w:rsidP="005C6E8B">
            <w:pPr>
              <w:spacing w:line="240" w:lineRule="exact"/>
              <w:ind w:left="160" w:hangingChars="100" w:hanging="160"/>
              <w:rPr>
                <w:rFonts w:asciiTheme="minorEastAsia" w:eastAsiaTheme="minorEastAsia" w:hAnsiTheme="minorEastAsia"/>
                <w:color w:val="000000" w:themeColor="text1"/>
                <w:sz w:val="16"/>
                <w:szCs w:val="16"/>
              </w:rPr>
            </w:pPr>
          </w:p>
        </w:tc>
        <w:tc>
          <w:tcPr>
            <w:tcW w:w="1876" w:type="dxa"/>
            <w:tcBorders>
              <w:top w:val="single" w:sz="4" w:space="0" w:color="auto"/>
              <w:bottom w:val="single" w:sz="4" w:space="0" w:color="auto"/>
            </w:tcBorders>
          </w:tcPr>
          <w:p w14:paraId="0F5FBE54" w14:textId="5525D3AA" w:rsidR="005004D0" w:rsidRDefault="00F20225" w:rsidP="008415A9">
            <w:pPr>
              <w:spacing w:line="240" w:lineRule="exact"/>
              <w:ind w:rightChars="-724" w:right="-152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運用面の問題あり</w:t>
            </w:r>
          </w:p>
          <w:p w14:paraId="5664B566" w14:textId="77777777" w:rsidR="00F20225" w:rsidRDefault="00F20225" w:rsidP="008415A9">
            <w:pPr>
              <w:spacing w:line="240" w:lineRule="exact"/>
              <w:ind w:rightChars="-724" w:right="-152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1781903C" w14:textId="4048D272" w:rsidR="00F20225" w:rsidRDefault="00F20225" w:rsidP="00F20225">
            <w:pPr>
              <w:spacing w:line="240" w:lineRule="exact"/>
              <w:ind w:rightChars="-724" w:right="-1520"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運用面の問題なし</w:t>
            </w:r>
          </w:p>
          <w:p w14:paraId="37C6FAE7" w14:textId="77777777" w:rsidR="00F20225" w:rsidRDefault="00F20225" w:rsidP="00F20225">
            <w:pPr>
              <w:spacing w:line="240" w:lineRule="exact"/>
              <w:ind w:rightChars="-724" w:right="-1520" w:firstLineChars="100" w:firstLine="160"/>
              <w:rPr>
                <w:rFonts w:asciiTheme="minorEastAsia" w:eastAsiaTheme="minorEastAsia" w:hAnsiTheme="minorEastAsia"/>
                <w:color w:val="000000" w:themeColor="text1"/>
                <w:sz w:val="16"/>
                <w:szCs w:val="16"/>
              </w:rPr>
            </w:pPr>
          </w:p>
          <w:p w14:paraId="59E1AC45" w14:textId="77777777" w:rsidR="00F20225" w:rsidRDefault="00F20225" w:rsidP="00F20225">
            <w:pPr>
              <w:spacing w:line="240" w:lineRule="exact"/>
              <w:ind w:rightChars="-724" w:right="-1520"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保たれていない</w:t>
            </w:r>
          </w:p>
          <w:p w14:paraId="3F44BCAA" w14:textId="77777777" w:rsidR="00F20225" w:rsidRDefault="00F20225" w:rsidP="00F20225">
            <w:pPr>
              <w:spacing w:line="240" w:lineRule="exact"/>
              <w:ind w:rightChars="-724" w:right="-1520"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44D78E51" w14:textId="421D34AA" w:rsidR="00F20225" w:rsidRPr="002F5AC8" w:rsidRDefault="00F20225" w:rsidP="00F20225">
            <w:pPr>
              <w:spacing w:line="240" w:lineRule="exact"/>
              <w:ind w:rightChars="-724" w:right="-1520"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保たれている</w:t>
            </w:r>
          </w:p>
        </w:tc>
      </w:tr>
      <w:tr w:rsidR="005004D0" w:rsidRPr="002F5AC8" w14:paraId="4A60CE9D" w14:textId="1C7BA241" w:rsidTr="002F5AC8">
        <w:trPr>
          <w:cantSplit/>
          <w:trHeight w:val="1832"/>
        </w:trPr>
        <w:tc>
          <w:tcPr>
            <w:tcW w:w="657" w:type="dxa"/>
            <w:vMerge/>
            <w:textDirection w:val="tbRlV"/>
          </w:tcPr>
          <w:p w14:paraId="6D5E0544" w14:textId="77777777" w:rsidR="005004D0" w:rsidRPr="002F5AC8" w:rsidRDefault="005004D0" w:rsidP="001224DC">
            <w:pPr>
              <w:ind w:firstLineChars="100" w:firstLine="240"/>
              <w:rPr>
                <w:color w:val="000000" w:themeColor="text1"/>
                <w:sz w:val="24"/>
                <w:szCs w:val="24"/>
              </w:rPr>
            </w:pPr>
          </w:p>
        </w:tc>
        <w:tc>
          <w:tcPr>
            <w:tcW w:w="2422" w:type="dxa"/>
            <w:vMerge w:val="restart"/>
            <w:tcBorders>
              <w:top w:val="single" w:sz="4" w:space="0" w:color="auto"/>
            </w:tcBorders>
          </w:tcPr>
          <w:p w14:paraId="3411DDA7" w14:textId="77777777" w:rsidR="005004D0" w:rsidRPr="002F5AC8" w:rsidRDefault="005004D0" w:rsidP="001224D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ＭＳ 明朝" w:eastAsia="ＭＳ 明朝" w:hAnsi="ＭＳ 明朝" w:hint="eastAsia"/>
                <w:color w:val="000000" w:themeColor="text1"/>
                <w:sz w:val="16"/>
                <w:szCs w:val="16"/>
              </w:rPr>
              <w:t xml:space="preserve">２　</w:t>
            </w:r>
            <w:r w:rsidRPr="002F5AC8">
              <w:rPr>
                <w:rFonts w:asciiTheme="minorEastAsia" w:eastAsiaTheme="minorEastAsia" w:hAnsiTheme="minorEastAsia" w:hint="eastAsia"/>
                <w:color w:val="000000" w:themeColor="text1"/>
                <w:sz w:val="16"/>
                <w:szCs w:val="16"/>
              </w:rPr>
              <w:t>保育室等の採光及び換気の確保、安全性の確保</w:t>
            </w:r>
          </w:p>
          <w:p w14:paraId="4AFD00A2" w14:textId="77777777" w:rsidR="005004D0" w:rsidRPr="002F5AC8" w:rsidRDefault="005004D0" w:rsidP="001224DC">
            <w:pPr>
              <w:pStyle w:val="a3"/>
              <w:spacing w:line="240" w:lineRule="exact"/>
              <w:ind w:left="240" w:hangingChars="150" w:hanging="240"/>
              <w:jc w:val="both"/>
              <w:rPr>
                <w:rFonts w:asciiTheme="minorEastAsia" w:eastAsiaTheme="minorEastAsia" w:hAnsiTheme="minorEastAsia"/>
                <w:color w:val="000000" w:themeColor="text1"/>
                <w:sz w:val="16"/>
                <w:szCs w:val="16"/>
              </w:rPr>
            </w:pPr>
          </w:p>
        </w:tc>
        <w:tc>
          <w:tcPr>
            <w:tcW w:w="2521" w:type="dxa"/>
            <w:tcBorders>
              <w:top w:val="single" w:sz="4" w:space="0" w:color="auto"/>
              <w:bottom w:val="dashed" w:sz="4" w:space="0" w:color="auto"/>
            </w:tcBorders>
          </w:tcPr>
          <w:p w14:paraId="670E154D" w14:textId="664DD82F" w:rsidR="005004D0" w:rsidRPr="002F5AC8" w:rsidRDefault="005004D0" w:rsidP="001224D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　採光が確保されているか。</w:t>
            </w:r>
          </w:p>
        </w:tc>
        <w:tc>
          <w:tcPr>
            <w:tcW w:w="2333" w:type="dxa"/>
            <w:tcBorders>
              <w:top w:val="single" w:sz="4" w:space="0" w:color="auto"/>
              <w:bottom w:val="dashed" w:sz="4" w:space="0" w:color="auto"/>
            </w:tcBorders>
          </w:tcPr>
          <w:p w14:paraId="71E04B80" w14:textId="124CB3FD" w:rsidR="005004D0" w:rsidRPr="002F5AC8" w:rsidRDefault="00F20225" w:rsidP="001224DC">
            <w:pPr>
              <w:spacing w:line="240" w:lineRule="exact"/>
              <w:ind w:left="80" w:hangingChars="50" w:hanging="80"/>
              <w:rPr>
                <w:rFonts w:asciiTheme="minorEastAsia" w:eastAsiaTheme="minorEastAsia" w:hAnsiTheme="minorEastAsia"/>
                <w:color w:val="000000" w:themeColor="text1"/>
                <w:sz w:val="16"/>
                <w:szCs w:val="16"/>
              </w:rPr>
            </w:pPr>
            <w:r w:rsidRPr="002F5AC8">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091392" behindDoc="0" locked="0" layoutInCell="1" allowOverlap="1" wp14:anchorId="3279C050" wp14:editId="1CE86084">
                      <wp:simplePos x="0" y="0"/>
                      <wp:positionH relativeFrom="column">
                        <wp:posOffset>-14679</wp:posOffset>
                      </wp:positionH>
                      <wp:positionV relativeFrom="paragraph">
                        <wp:posOffset>294197</wp:posOffset>
                      </wp:positionV>
                      <wp:extent cx="1381908" cy="1078230"/>
                      <wp:effectExtent l="0" t="0" r="27940" b="2667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908" cy="1078230"/>
                              </a:xfrm>
                              <a:prstGeom prst="bracketPair">
                                <a:avLst>
                                  <a:gd name="adj" fmla="val 69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4B81A" id="大かっこ 18" o:spid="_x0000_s1026" type="#_x0000_t185" style="position:absolute;left:0;text-align:left;margin-left:-1.15pt;margin-top:23.15pt;width:108.8pt;height:84.9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" adj="1491" strokeweight=".5pt">
                      <v:textbox inset="5.85pt,.7pt,5.85pt,.7pt"/>
                    </v:shape>
                  </w:pict>
                </mc:Fallback>
              </mc:AlternateContent>
            </w:r>
            <w:r w:rsidR="005004D0" w:rsidRPr="002F5AC8">
              <w:rPr>
                <w:rFonts w:asciiTheme="minorEastAsia" w:eastAsiaTheme="minorEastAsia" w:hAnsiTheme="minorEastAsia" w:hint="eastAsia"/>
                <w:color w:val="000000" w:themeColor="text1"/>
                <w:sz w:val="16"/>
                <w:szCs w:val="16"/>
              </w:rPr>
              <w:t>・窓等採光に有効な開口部がない。</w:t>
            </w:r>
            <w:r w:rsidR="005004D0" w:rsidRPr="002F5AC8">
              <w:rPr>
                <w:rFonts w:asciiTheme="minorEastAsia" w:eastAsiaTheme="minorEastAsia" w:hAnsiTheme="minorEastAsia"/>
                <w:color w:val="000000" w:themeColor="text1"/>
                <w:sz w:val="16"/>
                <w:szCs w:val="16"/>
              </w:rPr>
              <w:t xml:space="preserve"> </w:t>
            </w:r>
          </w:p>
          <w:p w14:paraId="44BD6FE0" w14:textId="436EF228" w:rsidR="005004D0" w:rsidRPr="002F5AC8" w:rsidRDefault="005004D0" w:rsidP="001224DC">
            <w:pPr>
              <w:spacing w:line="240" w:lineRule="exact"/>
              <w:ind w:leftChars="50" w:left="105"/>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建築基準法第28条第１項及び建築基準法施行令第19条の規定（認可保育所の保育室の採光）に準じ、窓等採光に有効な開口部の面積が床面積の５分の１以上であることが望ましい。</w:t>
            </w:r>
          </w:p>
          <w:p w14:paraId="22540BA2" w14:textId="77777777" w:rsidR="005004D0" w:rsidRPr="002F5AC8" w:rsidRDefault="005004D0" w:rsidP="001224DC">
            <w:pPr>
              <w:spacing w:line="240" w:lineRule="exact"/>
              <w:ind w:left="160" w:hangingChars="100" w:hanging="160"/>
              <w:rPr>
                <w:rFonts w:asciiTheme="minorEastAsia" w:eastAsiaTheme="minorEastAsia" w:hAnsiTheme="minorEastAsia"/>
                <w:color w:val="000000" w:themeColor="text1"/>
                <w:sz w:val="16"/>
                <w:szCs w:val="16"/>
              </w:rPr>
            </w:pPr>
          </w:p>
        </w:tc>
        <w:tc>
          <w:tcPr>
            <w:tcW w:w="1876" w:type="dxa"/>
            <w:tcBorders>
              <w:top w:val="single" w:sz="4" w:space="0" w:color="auto"/>
              <w:bottom w:val="dashed" w:sz="4" w:space="0" w:color="auto"/>
            </w:tcBorders>
          </w:tcPr>
          <w:p w14:paraId="611B7388" w14:textId="3F018FEA" w:rsidR="00F20225" w:rsidRPr="00F20225" w:rsidRDefault="00F20225" w:rsidP="007B6BDF">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有</w:t>
            </w:r>
            <w:r w:rsidRPr="00F20225">
              <w:rPr>
                <w:rFonts w:asciiTheme="minorEastAsia" w:eastAsiaTheme="minorEastAsia" w:hAnsiTheme="minorEastAsia" w:hint="eastAsia"/>
                <w:color w:val="000000" w:themeColor="text1"/>
                <w:sz w:val="16"/>
                <w:szCs w:val="16"/>
              </w:rPr>
              <w:t>効な開口部がない</w:t>
            </w:r>
          </w:p>
          <w:p w14:paraId="752C23F6" w14:textId="77777777" w:rsidR="00F20225" w:rsidRPr="00F20225" w:rsidRDefault="00F20225" w:rsidP="00F20225">
            <w:pPr>
              <w:spacing w:line="240" w:lineRule="exact"/>
              <w:ind w:rightChars="99" w:right="208"/>
              <w:rPr>
                <w:rFonts w:asciiTheme="minorEastAsia" w:eastAsiaTheme="minorEastAsia" w:hAnsiTheme="minorEastAsia"/>
                <w:color w:val="000000" w:themeColor="text1"/>
                <w:sz w:val="16"/>
                <w:szCs w:val="16"/>
              </w:rPr>
            </w:pPr>
            <w:r w:rsidRPr="00F20225">
              <w:rPr>
                <w:rFonts w:asciiTheme="minorEastAsia" w:eastAsiaTheme="minorEastAsia" w:hAnsiTheme="minorEastAsia" w:hint="eastAsia"/>
                <w:color w:val="000000" w:themeColor="text1"/>
                <w:sz w:val="16"/>
                <w:szCs w:val="16"/>
              </w:rPr>
              <w:t xml:space="preserve">　　　・</w:t>
            </w:r>
          </w:p>
          <w:p w14:paraId="5F298BF6" w14:textId="29DB87B3" w:rsidR="005004D0" w:rsidRDefault="00F20225" w:rsidP="007B6BDF">
            <w:pPr>
              <w:spacing w:line="240" w:lineRule="exact"/>
              <w:ind w:firstLineChars="100" w:firstLine="160"/>
              <w:rPr>
                <w:rFonts w:asciiTheme="minorEastAsia" w:eastAsiaTheme="minorEastAsia" w:hAnsiTheme="minorEastAsia"/>
                <w:color w:val="000000" w:themeColor="text1"/>
                <w:sz w:val="16"/>
                <w:szCs w:val="16"/>
              </w:rPr>
            </w:pPr>
            <w:r w:rsidRPr="00F20225">
              <w:rPr>
                <w:rFonts w:asciiTheme="minorEastAsia" w:eastAsiaTheme="minorEastAsia" w:hAnsiTheme="minorEastAsia" w:hint="eastAsia"/>
                <w:color w:val="000000" w:themeColor="text1"/>
                <w:sz w:val="16"/>
                <w:szCs w:val="16"/>
              </w:rPr>
              <w:t>有効な開口部がある</w:t>
            </w:r>
          </w:p>
          <w:p w14:paraId="752F6510" w14:textId="77777777" w:rsidR="00F333B5" w:rsidRDefault="00F333B5" w:rsidP="002F5AC8">
            <w:pPr>
              <w:spacing w:line="240" w:lineRule="exact"/>
              <w:ind w:rightChars="99" w:right="208"/>
              <w:rPr>
                <w:rFonts w:asciiTheme="minorEastAsia" w:eastAsiaTheme="minorEastAsia" w:hAnsiTheme="minorEastAsia"/>
                <w:color w:val="000000" w:themeColor="text1"/>
                <w:sz w:val="16"/>
                <w:szCs w:val="16"/>
              </w:rPr>
            </w:pPr>
          </w:p>
          <w:p w14:paraId="1043AC3A" w14:textId="77777777" w:rsidR="00F333B5" w:rsidRDefault="00F333B5" w:rsidP="002F5AC8">
            <w:pPr>
              <w:spacing w:line="240" w:lineRule="exact"/>
              <w:ind w:rightChars="99" w:right="208"/>
              <w:rPr>
                <w:rFonts w:asciiTheme="minorEastAsia" w:eastAsiaTheme="minorEastAsia" w:hAnsiTheme="minorEastAsia"/>
                <w:color w:val="000000" w:themeColor="text1"/>
                <w:sz w:val="16"/>
                <w:szCs w:val="16"/>
              </w:rPr>
            </w:pPr>
          </w:p>
          <w:p w14:paraId="4E0C4F82" w14:textId="3748B007" w:rsidR="00F333B5" w:rsidRPr="002F5AC8" w:rsidRDefault="00F333B5" w:rsidP="002F5AC8">
            <w:pPr>
              <w:spacing w:line="240" w:lineRule="exact"/>
              <w:ind w:rightChars="99" w:right="208"/>
              <w:rPr>
                <w:rFonts w:asciiTheme="minorEastAsia" w:eastAsiaTheme="minorEastAsia" w:hAnsiTheme="minorEastAsia"/>
                <w:color w:val="000000" w:themeColor="text1"/>
                <w:sz w:val="16"/>
                <w:szCs w:val="16"/>
              </w:rPr>
            </w:pPr>
          </w:p>
        </w:tc>
      </w:tr>
      <w:tr w:rsidR="005004D0" w:rsidRPr="002F5AC8" w14:paraId="5505FB3E" w14:textId="49531B66" w:rsidTr="002F5AC8">
        <w:trPr>
          <w:cantSplit/>
          <w:trHeight w:val="1832"/>
        </w:trPr>
        <w:tc>
          <w:tcPr>
            <w:tcW w:w="657" w:type="dxa"/>
            <w:vMerge/>
            <w:textDirection w:val="tbRlV"/>
          </w:tcPr>
          <w:p w14:paraId="5CB82350" w14:textId="77777777" w:rsidR="005004D0" w:rsidRPr="002F5AC8" w:rsidRDefault="005004D0" w:rsidP="003F56BC">
            <w:pPr>
              <w:ind w:firstLineChars="100" w:firstLine="240"/>
              <w:rPr>
                <w:color w:val="000000" w:themeColor="text1"/>
                <w:sz w:val="24"/>
                <w:szCs w:val="24"/>
              </w:rPr>
            </w:pPr>
          </w:p>
        </w:tc>
        <w:tc>
          <w:tcPr>
            <w:tcW w:w="2422" w:type="dxa"/>
            <w:vMerge/>
          </w:tcPr>
          <w:p w14:paraId="1F2FAE7F" w14:textId="77777777" w:rsidR="005004D0" w:rsidRPr="002F5AC8" w:rsidRDefault="005004D0" w:rsidP="003F56BC">
            <w:pPr>
              <w:pStyle w:val="a3"/>
              <w:spacing w:line="240" w:lineRule="exact"/>
              <w:ind w:left="160" w:hangingChars="100" w:hanging="160"/>
              <w:jc w:val="both"/>
              <w:rPr>
                <w:rFonts w:ascii="ＭＳ 明朝" w:eastAsia="ＭＳ 明朝" w:hAnsi="ＭＳ 明朝"/>
                <w:color w:val="000000" w:themeColor="text1"/>
                <w:sz w:val="16"/>
                <w:szCs w:val="16"/>
              </w:rPr>
            </w:pPr>
          </w:p>
        </w:tc>
        <w:tc>
          <w:tcPr>
            <w:tcW w:w="2521" w:type="dxa"/>
            <w:tcBorders>
              <w:top w:val="dashed" w:sz="4" w:space="0" w:color="auto"/>
              <w:bottom w:val="dashed" w:sz="4" w:space="0" w:color="auto"/>
            </w:tcBorders>
          </w:tcPr>
          <w:p w14:paraId="03461056" w14:textId="135DB711" w:rsidR="005004D0" w:rsidRPr="002F5AC8" w:rsidRDefault="005004D0"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ｂ　換気が確保されているか。</w:t>
            </w:r>
          </w:p>
        </w:tc>
        <w:tc>
          <w:tcPr>
            <w:tcW w:w="2333" w:type="dxa"/>
            <w:tcBorders>
              <w:top w:val="dashed" w:sz="4" w:space="0" w:color="auto"/>
              <w:bottom w:val="dashed" w:sz="4" w:space="0" w:color="auto"/>
            </w:tcBorders>
          </w:tcPr>
          <w:p w14:paraId="3576EA19" w14:textId="4CC2C3E2" w:rsidR="005004D0" w:rsidRPr="002F5AC8" w:rsidRDefault="00F20225" w:rsidP="00795153">
            <w:pPr>
              <w:spacing w:line="240" w:lineRule="exact"/>
              <w:ind w:left="80" w:hangingChars="50" w:hanging="80"/>
              <w:rPr>
                <w:rFonts w:asciiTheme="minorEastAsia" w:eastAsiaTheme="minorEastAsia" w:hAnsiTheme="minorEastAsia"/>
                <w:color w:val="000000" w:themeColor="text1"/>
                <w:sz w:val="16"/>
                <w:szCs w:val="16"/>
              </w:rPr>
            </w:pPr>
            <w:r w:rsidRPr="002F5AC8">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092416" behindDoc="0" locked="0" layoutInCell="1" allowOverlap="1" wp14:anchorId="3E498B0D" wp14:editId="3BC146C4">
                      <wp:simplePos x="0" y="0"/>
                      <wp:positionH relativeFrom="column">
                        <wp:posOffset>-4047</wp:posOffset>
                      </wp:positionH>
                      <wp:positionV relativeFrom="paragraph">
                        <wp:posOffset>294935</wp:posOffset>
                      </wp:positionV>
                      <wp:extent cx="1371127" cy="1063256"/>
                      <wp:effectExtent l="0" t="0" r="19685" b="228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127" cy="1063256"/>
                              </a:xfrm>
                              <a:prstGeom prst="bracketPair">
                                <a:avLst>
                                  <a:gd name="adj" fmla="val 76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0924" id="大かっこ 4" o:spid="_x0000_s1026" type="#_x0000_t185" style="position:absolute;left:0;text-align:left;margin-left:-.3pt;margin-top:23.2pt;width:107.95pt;height:83.7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" adj="1654" strokeweight=".5pt">
                      <v:textbox inset="5.85pt,.7pt,5.85pt,.7pt"/>
                    </v:shape>
                  </w:pict>
                </mc:Fallback>
              </mc:AlternateContent>
            </w:r>
            <w:r w:rsidR="005004D0" w:rsidRPr="002F5AC8">
              <w:rPr>
                <w:rFonts w:asciiTheme="minorEastAsia" w:eastAsiaTheme="minorEastAsia" w:hAnsiTheme="minorEastAsia" w:hint="eastAsia"/>
                <w:color w:val="000000" w:themeColor="text1"/>
                <w:sz w:val="16"/>
                <w:szCs w:val="16"/>
              </w:rPr>
              <w:t>・窓等換気に有効な開口部がない。</w:t>
            </w:r>
            <w:r w:rsidR="005004D0" w:rsidRPr="002F5AC8">
              <w:rPr>
                <w:rFonts w:asciiTheme="minorEastAsia" w:eastAsiaTheme="minorEastAsia" w:hAnsiTheme="minorEastAsia"/>
                <w:color w:val="000000" w:themeColor="text1"/>
                <w:sz w:val="16"/>
                <w:szCs w:val="16"/>
              </w:rPr>
              <w:t xml:space="preserve"> </w:t>
            </w:r>
          </w:p>
          <w:p w14:paraId="2DFF82CC" w14:textId="7EEC5D43" w:rsidR="005004D0" w:rsidRPr="002F5AC8" w:rsidRDefault="005004D0" w:rsidP="003F56BC">
            <w:pPr>
              <w:spacing w:line="240" w:lineRule="exact"/>
              <w:ind w:leftChars="50" w:left="105"/>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建築基準法第28条第２項の規定（居室の換気）に準じ、窓等換気に有効な開口部の面積が床面積の20分の１以上であるか、これに相当する換気設備があることが望ましい。</w:t>
            </w:r>
          </w:p>
          <w:p w14:paraId="31ED70AF" w14:textId="77777777" w:rsidR="005004D0" w:rsidRPr="002F5AC8" w:rsidRDefault="005004D0" w:rsidP="003F56BC">
            <w:pPr>
              <w:spacing w:line="240" w:lineRule="exact"/>
              <w:ind w:left="80" w:hangingChars="50" w:hanging="80"/>
              <w:rPr>
                <w:rFonts w:asciiTheme="minorEastAsia" w:eastAsiaTheme="minorEastAsia" w:hAnsiTheme="minorEastAsia"/>
                <w:color w:val="000000" w:themeColor="text1"/>
                <w:sz w:val="16"/>
                <w:szCs w:val="16"/>
              </w:rPr>
            </w:pPr>
          </w:p>
        </w:tc>
        <w:tc>
          <w:tcPr>
            <w:tcW w:w="1876" w:type="dxa"/>
            <w:tcBorders>
              <w:top w:val="dashed" w:sz="4" w:space="0" w:color="auto"/>
              <w:bottom w:val="dashed" w:sz="4" w:space="0" w:color="auto"/>
            </w:tcBorders>
          </w:tcPr>
          <w:p w14:paraId="7F3315C2" w14:textId="270FCC7A" w:rsidR="00F20225" w:rsidRPr="00A13D93" w:rsidRDefault="00F20225" w:rsidP="00F20225">
            <w:pPr>
              <w:spacing w:line="240" w:lineRule="exact"/>
              <w:ind w:firstLineChars="100" w:firstLine="16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有効な開口部がない</w:t>
            </w:r>
          </w:p>
          <w:p w14:paraId="65D6A84A" w14:textId="77777777" w:rsidR="00F20225" w:rsidRPr="00A13D93" w:rsidRDefault="00F20225" w:rsidP="00F20225">
            <w:pPr>
              <w:spacing w:line="240" w:lineRule="exact"/>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A13D93">
              <w:rPr>
                <w:rFonts w:asciiTheme="minorEastAsia" w:eastAsiaTheme="minorEastAsia" w:hAnsiTheme="minorEastAsia" w:hint="eastAsia"/>
                <w:color w:val="000000" w:themeColor="text1"/>
                <w:sz w:val="16"/>
                <w:szCs w:val="16"/>
              </w:rPr>
              <w:t xml:space="preserve">　・</w:t>
            </w:r>
          </w:p>
          <w:p w14:paraId="144EE47C" w14:textId="7702FF9D" w:rsidR="005004D0" w:rsidRPr="002F5AC8" w:rsidRDefault="00F20225" w:rsidP="007B6BDF">
            <w:pPr>
              <w:spacing w:line="240" w:lineRule="exact"/>
              <w:ind w:rightChars="-724" w:right="-1520" w:firstLineChars="100" w:firstLine="160"/>
              <w:rPr>
                <w:rFonts w:asciiTheme="minorEastAsia" w:eastAsiaTheme="minorEastAsia" w:hAnsiTheme="minorEastAsia"/>
                <w:color w:val="000000" w:themeColor="text1"/>
                <w:sz w:val="16"/>
                <w:szCs w:val="16"/>
              </w:rPr>
            </w:pPr>
            <w:r w:rsidRPr="00A13D93">
              <w:rPr>
                <w:rFonts w:asciiTheme="minorEastAsia" w:eastAsiaTheme="minorEastAsia" w:hAnsiTheme="minorEastAsia" w:hint="eastAsia"/>
                <w:color w:val="000000" w:themeColor="text1"/>
                <w:sz w:val="16"/>
                <w:szCs w:val="16"/>
              </w:rPr>
              <w:t>有効な開口部がある</w:t>
            </w:r>
          </w:p>
        </w:tc>
      </w:tr>
      <w:tr w:rsidR="005004D0" w:rsidRPr="002F5AC8" w14:paraId="5C5DA76F" w14:textId="31A02704" w:rsidTr="002F5AC8">
        <w:trPr>
          <w:cantSplit/>
          <w:trHeight w:val="1035"/>
        </w:trPr>
        <w:tc>
          <w:tcPr>
            <w:tcW w:w="657" w:type="dxa"/>
            <w:vMerge/>
            <w:textDirection w:val="tbRlV"/>
          </w:tcPr>
          <w:p w14:paraId="35419591" w14:textId="77777777" w:rsidR="005004D0" w:rsidRPr="002F5AC8" w:rsidRDefault="005004D0" w:rsidP="003F56BC">
            <w:pPr>
              <w:ind w:firstLineChars="100" w:firstLine="240"/>
              <w:rPr>
                <w:color w:val="000000" w:themeColor="text1"/>
                <w:sz w:val="24"/>
                <w:szCs w:val="24"/>
              </w:rPr>
            </w:pPr>
          </w:p>
        </w:tc>
        <w:tc>
          <w:tcPr>
            <w:tcW w:w="2422" w:type="dxa"/>
            <w:vMerge/>
            <w:tcBorders>
              <w:bottom w:val="single" w:sz="4" w:space="0" w:color="auto"/>
            </w:tcBorders>
          </w:tcPr>
          <w:p w14:paraId="3013B285" w14:textId="77777777" w:rsidR="005004D0" w:rsidRPr="002F5AC8" w:rsidRDefault="005004D0" w:rsidP="003F56BC">
            <w:pPr>
              <w:pStyle w:val="a3"/>
              <w:spacing w:line="240" w:lineRule="exact"/>
              <w:ind w:left="160" w:hangingChars="100" w:hanging="160"/>
              <w:jc w:val="both"/>
              <w:rPr>
                <w:rFonts w:ascii="ＭＳ 明朝" w:eastAsia="ＭＳ 明朝" w:hAnsi="ＭＳ 明朝"/>
                <w:color w:val="000000" w:themeColor="text1"/>
                <w:sz w:val="16"/>
                <w:szCs w:val="16"/>
              </w:rPr>
            </w:pPr>
          </w:p>
        </w:tc>
        <w:tc>
          <w:tcPr>
            <w:tcW w:w="2521" w:type="dxa"/>
            <w:tcBorders>
              <w:top w:val="dashed" w:sz="4" w:space="0" w:color="auto"/>
              <w:bottom w:val="single" w:sz="4" w:space="0" w:color="auto"/>
            </w:tcBorders>
          </w:tcPr>
          <w:p w14:paraId="0CAE7024" w14:textId="77777777" w:rsidR="005004D0" w:rsidRPr="002F5AC8" w:rsidRDefault="005004D0"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ｃ　乳幼児用ベッドの使用に当たっては、同一の乳幼児用ベッドに２人以上の乳幼児を寝かせていないか。</w:t>
            </w:r>
          </w:p>
          <w:p w14:paraId="7EB45FCB" w14:textId="77777777" w:rsidR="005004D0" w:rsidRPr="002F5AC8" w:rsidRDefault="005004D0"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333" w:type="dxa"/>
            <w:tcBorders>
              <w:top w:val="dashed" w:sz="4" w:space="0" w:color="auto"/>
              <w:bottom w:val="single" w:sz="4" w:space="0" w:color="auto"/>
            </w:tcBorders>
          </w:tcPr>
          <w:p w14:paraId="68CBF9E3" w14:textId="42BCCD99" w:rsidR="005004D0" w:rsidRPr="002F5AC8" w:rsidRDefault="005004D0" w:rsidP="00795153">
            <w:pPr>
              <w:spacing w:line="240" w:lineRule="exact"/>
              <w:ind w:left="80" w:hangingChars="50" w:hanging="8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・同一の乳幼児用ベッドに２人以上の乳幼児を寝かせることがある。</w:t>
            </w:r>
          </w:p>
        </w:tc>
        <w:tc>
          <w:tcPr>
            <w:tcW w:w="1876" w:type="dxa"/>
            <w:tcBorders>
              <w:top w:val="dashed" w:sz="4" w:space="0" w:color="auto"/>
              <w:bottom w:val="single" w:sz="4" w:space="0" w:color="auto"/>
            </w:tcBorders>
          </w:tcPr>
          <w:p w14:paraId="42CA2004" w14:textId="77777777" w:rsidR="007B6BDF" w:rsidRP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寝かせることがある</w:t>
            </w:r>
          </w:p>
          <w:p w14:paraId="5F3B1756" w14:textId="77777777" w:rsidR="007B6BDF" w:rsidRPr="007B6BDF" w:rsidRDefault="007B6BDF" w:rsidP="007B6BDF">
            <w:pPr>
              <w:spacing w:line="240" w:lineRule="exact"/>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 xml:space="preserve">　　　・</w:t>
            </w:r>
          </w:p>
          <w:p w14:paraId="6805803E" w14:textId="78FB2EEE" w:rsidR="005004D0" w:rsidRPr="002F5AC8" w:rsidRDefault="007B6BDF" w:rsidP="007B6BDF">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寝かせることはな</w:t>
            </w:r>
          </w:p>
        </w:tc>
      </w:tr>
      <w:tr w:rsidR="005004D0" w:rsidRPr="002F5AC8" w14:paraId="40C99C22" w14:textId="3615C8C7" w:rsidTr="002F5AC8">
        <w:trPr>
          <w:cantSplit/>
          <w:trHeight w:val="244"/>
        </w:trPr>
        <w:tc>
          <w:tcPr>
            <w:tcW w:w="657" w:type="dxa"/>
            <w:vMerge/>
            <w:textDirection w:val="tbRlV"/>
          </w:tcPr>
          <w:p w14:paraId="2494D1B5" w14:textId="77777777" w:rsidR="005004D0" w:rsidRPr="002F5AC8" w:rsidRDefault="005004D0" w:rsidP="003F56BC">
            <w:pPr>
              <w:ind w:firstLineChars="100" w:firstLine="240"/>
              <w:rPr>
                <w:color w:val="000000" w:themeColor="text1"/>
                <w:sz w:val="24"/>
                <w:szCs w:val="24"/>
              </w:rPr>
            </w:pPr>
          </w:p>
        </w:tc>
        <w:tc>
          <w:tcPr>
            <w:tcW w:w="2422" w:type="dxa"/>
            <w:vMerge w:val="restart"/>
          </w:tcPr>
          <w:p w14:paraId="6C76A184" w14:textId="77777777" w:rsidR="005004D0" w:rsidRPr="002F5AC8" w:rsidRDefault="005004D0" w:rsidP="003F56BC">
            <w:pPr>
              <w:pStyle w:val="a3"/>
              <w:spacing w:line="240" w:lineRule="exact"/>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３　便所</w:t>
            </w:r>
            <w:r w:rsidRPr="002F5AC8">
              <w:rPr>
                <w:rFonts w:asciiTheme="minorEastAsia" w:eastAsiaTheme="minorEastAsia" w:hAnsiTheme="minorEastAsia"/>
                <w:color w:val="000000" w:themeColor="text1"/>
                <w:sz w:val="16"/>
                <w:szCs w:val="16"/>
              </w:rPr>
              <w:t xml:space="preserve"> </w:t>
            </w:r>
          </w:p>
          <w:p w14:paraId="1E1F441C" w14:textId="77777777" w:rsidR="005004D0" w:rsidRPr="002F5AC8" w:rsidRDefault="005004D0" w:rsidP="003F56BC">
            <w:pPr>
              <w:pStyle w:val="a3"/>
              <w:spacing w:line="240" w:lineRule="exact"/>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（１）　便所の手洗設備</w:t>
            </w:r>
          </w:p>
          <w:p w14:paraId="3084A317" w14:textId="77777777" w:rsidR="005004D0" w:rsidRPr="002F5AC8" w:rsidRDefault="005004D0" w:rsidP="003F56BC">
            <w:pPr>
              <w:pStyle w:val="a3"/>
              <w:spacing w:line="240" w:lineRule="exact"/>
              <w:ind w:leftChars="150" w:left="315" w:firstLineChars="100" w:firstLine="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便所と保育室及び調理室との区画</w:t>
            </w:r>
          </w:p>
          <w:p w14:paraId="7C3DE4B7" w14:textId="6B7176AE" w:rsidR="005004D0" w:rsidRPr="002F5AC8" w:rsidRDefault="005004D0" w:rsidP="00734F93">
            <w:pPr>
              <w:pStyle w:val="a3"/>
              <w:spacing w:line="240" w:lineRule="exact"/>
              <w:ind w:leftChars="100" w:left="210" w:firstLineChars="200" w:firstLine="320"/>
              <w:jc w:val="both"/>
              <w:rPr>
                <w:rFonts w:ascii="ＭＳ 明朝" w:eastAsia="ＭＳ 明朝" w:hAnsi="ＭＳ 明朝"/>
                <w:color w:val="000000" w:themeColor="text1"/>
                <w:sz w:val="16"/>
                <w:szCs w:val="16"/>
              </w:rPr>
            </w:pPr>
            <w:r w:rsidRPr="002F5AC8">
              <w:rPr>
                <w:rFonts w:asciiTheme="minorEastAsia" w:eastAsiaTheme="minorEastAsia" w:hAnsiTheme="minorEastAsia" w:hint="eastAsia"/>
                <w:color w:val="000000" w:themeColor="text1"/>
                <w:sz w:val="16"/>
                <w:szCs w:val="16"/>
              </w:rPr>
              <w:t>便所の安全な使用の確保</w:t>
            </w:r>
          </w:p>
        </w:tc>
        <w:tc>
          <w:tcPr>
            <w:tcW w:w="2521" w:type="dxa"/>
            <w:vMerge w:val="restart"/>
            <w:tcBorders>
              <w:top w:val="dashed" w:sz="4" w:space="0" w:color="auto"/>
            </w:tcBorders>
          </w:tcPr>
          <w:p w14:paraId="4967873C" w14:textId="77777777" w:rsidR="005004D0" w:rsidRPr="002F5AC8" w:rsidRDefault="005004D0"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　便所用の手洗設備が設けられているだけでなく、衛生的に管理されているか。</w:t>
            </w:r>
            <w:r w:rsidRPr="002F5AC8">
              <w:rPr>
                <w:rFonts w:asciiTheme="minorEastAsia" w:eastAsiaTheme="minorEastAsia" w:hAnsiTheme="minorEastAsia"/>
                <w:color w:val="000000" w:themeColor="text1"/>
                <w:sz w:val="16"/>
                <w:szCs w:val="16"/>
              </w:rPr>
              <w:t xml:space="preserve"> </w:t>
            </w:r>
          </w:p>
          <w:p w14:paraId="23BBDFB7" w14:textId="62729473" w:rsidR="005004D0" w:rsidRPr="002F5AC8" w:rsidRDefault="005004D0"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ｂ　便所は、乳幼児が安全に使用するのに適当なものであるか。</w:t>
            </w:r>
            <w:r w:rsidRPr="002F5AC8">
              <w:rPr>
                <w:rFonts w:asciiTheme="minorEastAsia" w:eastAsiaTheme="minorEastAsia" w:hAnsiTheme="minorEastAsia"/>
                <w:color w:val="000000" w:themeColor="text1"/>
                <w:sz w:val="16"/>
                <w:szCs w:val="16"/>
              </w:rPr>
              <w:t xml:space="preserve"> </w:t>
            </w:r>
          </w:p>
          <w:p w14:paraId="79823DED" w14:textId="77777777" w:rsidR="005004D0" w:rsidRPr="002F5AC8" w:rsidRDefault="005004D0"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ｃ　便所は保育を行う部屋及び調理設備が設けられている部屋と区画され衛生上問題がないか。</w:t>
            </w:r>
          </w:p>
          <w:p w14:paraId="6D7C4A1F" w14:textId="77777777" w:rsidR="005004D0" w:rsidRPr="002F5AC8" w:rsidRDefault="005004D0"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333" w:type="dxa"/>
            <w:tcBorders>
              <w:top w:val="single" w:sz="4" w:space="0" w:color="auto"/>
              <w:bottom w:val="dashed" w:sz="4" w:space="0" w:color="auto"/>
            </w:tcBorders>
          </w:tcPr>
          <w:p w14:paraId="4D8D00E3" w14:textId="77777777" w:rsidR="005004D0" w:rsidRPr="002F5AC8" w:rsidRDefault="005004D0" w:rsidP="00795153">
            <w:pPr>
              <w:spacing w:line="240" w:lineRule="exact"/>
              <w:ind w:left="80" w:hangingChars="50" w:hanging="8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・便所用の手洗設備が設けられていない。</w:t>
            </w:r>
          </w:p>
          <w:p w14:paraId="54347B06" w14:textId="77777777" w:rsidR="005004D0" w:rsidRPr="002F5AC8" w:rsidRDefault="005004D0" w:rsidP="003F56BC">
            <w:pPr>
              <w:spacing w:line="240" w:lineRule="exact"/>
              <w:ind w:left="160" w:hangingChars="100" w:hanging="160"/>
              <w:rPr>
                <w:rFonts w:asciiTheme="minorEastAsia" w:eastAsiaTheme="minorEastAsia" w:hAnsiTheme="minorEastAsia"/>
                <w:color w:val="000000" w:themeColor="text1"/>
                <w:sz w:val="16"/>
                <w:szCs w:val="16"/>
              </w:rPr>
            </w:pPr>
          </w:p>
        </w:tc>
        <w:tc>
          <w:tcPr>
            <w:tcW w:w="1876" w:type="dxa"/>
            <w:tcBorders>
              <w:top w:val="single" w:sz="4" w:space="0" w:color="auto"/>
              <w:bottom w:val="dashed" w:sz="4" w:space="0" w:color="auto"/>
            </w:tcBorders>
          </w:tcPr>
          <w:p w14:paraId="44C41762" w14:textId="77777777" w:rsidR="007B6BDF" w:rsidRP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設けられていない</w:t>
            </w:r>
          </w:p>
          <w:p w14:paraId="31C1DCF3" w14:textId="77777777" w:rsidR="007B6BDF" w:rsidRP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 xml:space="preserve">　　・</w:t>
            </w:r>
          </w:p>
          <w:p w14:paraId="7CC4569A" w14:textId="75462D1E" w:rsidR="005004D0" w:rsidRPr="002F5AC8" w:rsidRDefault="007B6BDF" w:rsidP="007B6BDF">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設けられている</w:t>
            </w:r>
          </w:p>
        </w:tc>
      </w:tr>
      <w:tr w:rsidR="005004D0" w:rsidRPr="002F5AC8" w14:paraId="7BD15C00" w14:textId="133B49C2" w:rsidTr="002F5AC8">
        <w:trPr>
          <w:cantSplit/>
          <w:trHeight w:val="817"/>
        </w:trPr>
        <w:tc>
          <w:tcPr>
            <w:tcW w:w="657" w:type="dxa"/>
            <w:vMerge/>
            <w:textDirection w:val="tbRlV"/>
          </w:tcPr>
          <w:p w14:paraId="5A65DD2D" w14:textId="77777777" w:rsidR="005004D0" w:rsidRPr="002F5AC8" w:rsidRDefault="005004D0" w:rsidP="003F56BC">
            <w:pPr>
              <w:ind w:firstLineChars="100" w:firstLine="240"/>
              <w:rPr>
                <w:color w:val="000000" w:themeColor="text1"/>
                <w:sz w:val="24"/>
                <w:szCs w:val="24"/>
              </w:rPr>
            </w:pPr>
          </w:p>
        </w:tc>
        <w:tc>
          <w:tcPr>
            <w:tcW w:w="2422" w:type="dxa"/>
            <w:vMerge/>
          </w:tcPr>
          <w:p w14:paraId="10E2E157" w14:textId="77777777" w:rsidR="005004D0" w:rsidRPr="002F5AC8" w:rsidRDefault="005004D0" w:rsidP="003F56BC">
            <w:pPr>
              <w:pStyle w:val="a3"/>
              <w:spacing w:line="240" w:lineRule="exact"/>
              <w:jc w:val="both"/>
              <w:rPr>
                <w:rFonts w:asciiTheme="minorEastAsia" w:eastAsiaTheme="minorEastAsia" w:hAnsiTheme="minorEastAsia"/>
                <w:color w:val="000000" w:themeColor="text1"/>
                <w:sz w:val="16"/>
                <w:szCs w:val="16"/>
              </w:rPr>
            </w:pPr>
          </w:p>
        </w:tc>
        <w:tc>
          <w:tcPr>
            <w:tcW w:w="2521" w:type="dxa"/>
            <w:vMerge/>
          </w:tcPr>
          <w:p w14:paraId="6AEB7FD9" w14:textId="77777777" w:rsidR="005004D0" w:rsidRPr="002F5AC8" w:rsidRDefault="005004D0"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p>
        </w:tc>
        <w:tc>
          <w:tcPr>
            <w:tcW w:w="2333" w:type="dxa"/>
            <w:tcBorders>
              <w:top w:val="dashed" w:sz="4" w:space="0" w:color="auto"/>
              <w:bottom w:val="dashed" w:sz="4" w:space="0" w:color="auto"/>
            </w:tcBorders>
          </w:tcPr>
          <w:p w14:paraId="29C3726C" w14:textId="2766B163" w:rsidR="005004D0" w:rsidRPr="002F5AC8" w:rsidRDefault="005004D0" w:rsidP="00795153">
            <w:pPr>
              <w:spacing w:line="240" w:lineRule="exact"/>
              <w:ind w:left="80" w:hangingChars="50" w:hanging="8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・手洗設備が不衛生（十分に</w:t>
            </w:r>
            <w:r w:rsidRPr="002F5AC8">
              <w:rPr>
                <w:rFonts w:asciiTheme="minorEastAsia" w:eastAsiaTheme="minorEastAsia" w:hAnsiTheme="minorEastAsia"/>
                <w:color w:val="000000" w:themeColor="text1"/>
                <w:sz w:val="16"/>
                <w:szCs w:val="16"/>
              </w:rPr>
              <w:t xml:space="preserve"> </w:t>
            </w:r>
            <w:r w:rsidRPr="002F5AC8">
              <w:rPr>
                <w:rFonts w:asciiTheme="minorEastAsia" w:eastAsiaTheme="minorEastAsia" w:hAnsiTheme="minorEastAsia"/>
                <w:color w:val="000000" w:themeColor="text1"/>
                <w:sz w:val="16"/>
                <w:szCs w:val="16"/>
              </w:rPr>
              <w:br/>
            </w:r>
            <w:r w:rsidRPr="002F5AC8">
              <w:rPr>
                <w:rFonts w:asciiTheme="minorEastAsia" w:eastAsiaTheme="minorEastAsia" w:hAnsiTheme="minorEastAsia" w:hint="eastAsia"/>
                <w:color w:val="000000" w:themeColor="text1"/>
                <w:sz w:val="16"/>
                <w:szCs w:val="16"/>
              </w:rPr>
              <w:t>清掃がなされていない、石</w:t>
            </w:r>
            <w:r w:rsidRPr="002F5AC8">
              <w:rPr>
                <w:rFonts w:asciiTheme="minorEastAsia" w:eastAsiaTheme="minorEastAsia" w:hAnsiTheme="minorEastAsia"/>
                <w:color w:val="000000" w:themeColor="text1"/>
                <w:sz w:val="16"/>
                <w:szCs w:val="16"/>
              </w:rPr>
              <w:t xml:space="preserve"> </w:t>
            </w:r>
            <w:r w:rsidRPr="002F5AC8">
              <w:rPr>
                <w:rFonts w:asciiTheme="minorEastAsia" w:eastAsiaTheme="minorEastAsia" w:hAnsiTheme="minorEastAsia" w:hint="eastAsia"/>
                <w:color w:val="000000" w:themeColor="text1"/>
                <w:sz w:val="16"/>
                <w:szCs w:val="16"/>
              </w:rPr>
              <w:t>けんがないなど。）</w:t>
            </w:r>
          </w:p>
          <w:p w14:paraId="67949F57" w14:textId="77777777" w:rsidR="005004D0" w:rsidRPr="002F5AC8" w:rsidRDefault="005004D0" w:rsidP="003F56BC">
            <w:pPr>
              <w:spacing w:line="240" w:lineRule="exact"/>
              <w:ind w:left="160" w:hangingChars="100" w:hanging="160"/>
              <w:rPr>
                <w:rFonts w:asciiTheme="minorEastAsia" w:eastAsiaTheme="minorEastAsia" w:hAnsiTheme="minorEastAsia"/>
                <w:color w:val="000000" w:themeColor="text1"/>
                <w:sz w:val="16"/>
                <w:szCs w:val="16"/>
              </w:rPr>
            </w:pPr>
          </w:p>
        </w:tc>
        <w:tc>
          <w:tcPr>
            <w:tcW w:w="1876" w:type="dxa"/>
            <w:tcBorders>
              <w:top w:val="dashed" w:sz="4" w:space="0" w:color="auto"/>
              <w:bottom w:val="dashed" w:sz="4" w:space="0" w:color="auto"/>
            </w:tcBorders>
          </w:tcPr>
          <w:p w14:paraId="2985F625" w14:textId="77777777" w:rsidR="007B6BDF" w:rsidRPr="007B6BDF" w:rsidRDefault="007B6BDF" w:rsidP="007B6BDF">
            <w:pPr>
              <w:spacing w:line="240" w:lineRule="exact"/>
              <w:ind w:firstLineChars="200" w:firstLine="32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不衛生</w:t>
            </w:r>
          </w:p>
          <w:p w14:paraId="1340B3D9" w14:textId="77777777" w:rsidR="007B6BDF" w:rsidRPr="007B6BDF" w:rsidRDefault="007B6BDF" w:rsidP="007B6BDF">
            <w:pPr>
              <w:spacing w:line="240" w:lineRule="exact"/>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 xml:space="preserve">　　　・</w:t>
            </w:r>
          </w:p>
          <w:p w14:paraId="64895C09" w14:textId="34404D78" w:rsidR="005004D0" w:rsidRPr="002F5AC8" w:rsidRDefault="007B6BDF" w:rsidP="007B6BDF">
            <w:pPr>
              <w:spacing w:line="240" w:lineRule="exact"/>
              <w:ind w:firstLineChars="200" w:firstLine="32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清　潔</w:t>
            </w:r>
          </w:p>
        </w:tc>
      </w:tr>
      <w:tr w:rsidR="005004D0" w:rsidRPr="002F5AC8" w14:paraId="01A90A8B" w14:textId="049CA6D5" w:rsidTr="002F5AC8">
        <w:trPr>
          <w:cantSplit/>
          <w:trHeight w:val="940"/>
        </w:trPr>
        <w:tc>
          <w:tcPr>
            <w:tcW w:w="657" w:type="dxa"/>
            <w:vMerge/>
            <w:textDirection w:val="tbRlV"/>
          </w:tcPr>
          <w:p w14:paraId="27D37E6A" w14:textId="77777777" w:rsidR="005004D0" w:rsidRPr="002F5AC8" w:rsidRDefault="005004D0" w:rsidP="003F56BC">
            <w:pPr>
              <w:ind w:firstLineChars="100" w:firstLine="240"/>
              <w:rPr>
                <w:color w:val="000000" w:themeColor="text1"/>
                <w:sz w:val="24"/>
                <w:szCs w:val="24"/>
              </w:rPr>
            </w:pPr>
          </w:p>
        </w:tc>
        <w:tc>
          <w:tcPr>
            <w:tcW w:w="2422" w:type="dxa"/>
            <w:vMerge/>
          </w:tcPr>
          <w:p w14:paraId="77A579BA" w14:textId="77777777" w:rsidR="005004D0" w:rsidRPr="002F5AC8" w:rsidRDefault="005004D0" w:rsidP="003F56BC">
            <w:pPr>
              <w:pStyle w:val="a3"/>
              <w:spacing w:line="240" w:lineRule="exact"/>
              <w:jc w:val="both"/>
              <w:rPr>
                <w:rFonts w:asciiTheme="minorEastAsia" w:eastAsiaTheme="minorEastAsia" w:hAnsiTheme="minorEastAsia"/>
                <w:color w:val="000000" w:themeColor="text1"/>
                <w:sz w:val="16"/>
                <w:szCs w:val="16"/>
              </w:rPr>
            </w:pPr>
          </w:p>
        </w:tc>
        <w:tc>
          <w:tcPr>
            <w:tcW w:w="2521" w:type="dxa"/>
            <w:vMerge/>
          </w:tcPr>
          <w:p w14:paraId="223BD0E1" w14:textId="77777777" w:rsidR="005004D0" w:rsidRPr="002F5AC8" w:rsidRDefault="005004D0"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p>
        </w:tc>
        <w:tc>
          <w:tcPr>
            <w:tcW w:w="2333" w:type="dxa"/>
            <w:tcBorders>
              <w:top w:val="dashed" w:sz="4" w:space="0" w:color="auto"/>
              <w:bottom w:val="dashed" w:sz="4" w:space="0" w:color="auto"/>
            </w:tcBorders>
          </w:tcPr>
          <w:p w14:paraId="4D062A32" w14:textId="77777777" w:rsidR="005004D0" w:rsidRPr="002F5AC8" w:rsidRDefault="005004D0" w:rsidP="00795153">
            <w:pPr>
              <w:spacing w:line="240" w:lineRule="exact"/>
              <w:ind w:left="80" w:hangingChars="50" w:hanging="8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・便所が、保育を行う部屋及び調理設備が設けられている部屋と区画されていない。</w:t>
            </w:r>
          </w:p>
          <w:p w14:paraId="6BC90866" w14:textId="77777777" w:rsidR="005004D0" w:rsidRPr="002F5AC8" w:rsidRDefault="005004D0" w:rsidP="003F56BC">
            <w:pPr>
              <w:spacing w:line="240" w:lineRule="exact"/>
              <w:rPr>
                <w:rFonts w:asciiTheme="minorEastAsia" w:eastAsiaTheme="minorEastAsia" w:hAnsiTheme="minorEastAsia"/>
                <w:color w:val="000000" w:themeColor="text1"/>
                <w:sz w:val="16"/>
                <w:szCs w:val="16"/>
              </w:rPr>
            </w:pPr>
          </w:p>
        </w:tc>
        <w:tc>
          <w:tcPr>
            <w:tcW w:w="1876" w:type="dxa"/>
            <w:tcBorders>
              <w:top w:val="dashed" w:sz="4" w:space="0" w:color="auto"/>
              <w:bottom w:val="dashed" w:sz="4" w:space="0" w:color="auto"/>
            </w:tcBorders>
          </w:tcPr>
          <w:p w14:paraId="23727C42" w14:textId="77777777" w:rsidR="007B6BDF" w:rsidRP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区画されていない</w:t>
            </w:r>
          </w:p>
          <w:p w14:paraId="7A15A7F2" w14:textId="77777777" w:rsidR="007B6BDF" w:rsidRPr="007B6BDF" w:rsidRDefault="007B6BDF" w:rsidP="007B6BDF">
            <w:pPr>
              <w:spacing w:line="240" w:lineRule="exact"/>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 xml:space="preserve">　　　・</w:t>
            </w:r>
          </w:p>
          <w:p w14:paraId="08B8D987" w14:textId="2BD8E30E" w:rsidR="005004D0" w:rsidRPr="002F5AC8" w:rsidRDefault="007B6BDF" w:rsidP="007B6BDF">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区画されている</w:t>
            </w:r>
          </w:p>
        </w:tc>
      </w:tr>
      <w:tr w:rsidR="005004D0" w:rsidRPr="002F5AC8" w14:paraId="0FC759F6" w14:textId="367DC099" w:rsidTr="002F5AC8">
        <w:trPr>
          <w:cantSplit/>
          <w:trHeight w:val="138"/>
        </w:trPr>
        <w:tc>
          <w:tcPr>
            <w:tcW w:w="657" w:type="dxa"/>
            <w:vMerge/>
            <w:textDirection w:val="tbRlV"/>
          </w:tcPr>
          <w:p w14:paraId="5C44A9A4" w14:textId="77777777" w:rsidR="005004D0" w:rsidRPr="002F5AC8" w:rsidRDefault="005004D0" w:rsidP="003F56BC">
            <w:pPr>
              <w:ind w:firstLineChars="100" w:firstLine="240"/>
              <w:rPr>
                <w:color w:val="000000" w:themeColor="text1"/>
                <w:sz w:val="24"/>
                <w:szCs w:val="24"/>
              </w:rPr>
            </w:pPr>
          </w:p>
        </w:tc>
        <w:tc>
          <w:tcPr>
            <w:tcW w:w="2422" w:type="dxa"/>
            <w:vMerge/>
            <w:tcBorders>
              <w:bottom w:val="dashed" w:sz="4" w:space="0" w:color="auto"/>
            </w:tcBorders>
          </w:tcPr>
          <w:p w14:paraId="512CE4A0" w14:textId="77777777" w:rsidR="005004D0" w:rsidRPr="002F5AC8" w:rsidRDefault="005004D0" w:rsidP="003F56BC">
            <w:pPr>
              <w:pStyle w:val="a3"/>
              <w:spacing w:line="240" w:lineRule="exact"/>
              <w:jc w:val="both"/>
              <w:rPr>
                <w:rFonts w:asciiTheme="minorEastAsia" w:eastAsiaTheme="minorEastAsia" w:hAnsiTheme="minorEastAsia"/>
                <w:color w:val="000000" w:themeColor="text1"/>
                <w:sz w:val="16"/>
                <w:szCs w:val="16"/>
              </w:rPr>
            </w:pPr>
          </w:p>
        </w:tc>
        <w:tc>
          <w:tcPr>
            <w:tcW w:w="2521" w:type="dxa"/>
            <w:vMerge/>
            <w:tcBorders>
              <w:bottom w:val="dashed" w:sz="4" w:space="0" w:color="auto"/>
            </w:tcBorders>
          </w:tcPr>
          <w:p w14:paraId="424BA51E" w14:textId="77777777" w:rsidR="005004D0" w:rsidRPr="002F5AC8" w:rsidRDefault="005004D0"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p>
        </w:tc>
        <w:tc>
          <w:tcPr>
            <w:tcW w:w="2333" w:type="dxa"/>
            <w:tcBorders>
              <w:top w:val="dashed" w:sz="4" w:space="0" w:color="auto"/>
              <w:bottom w:val="dashed" w:sz="4" w:space="0" w:color="auto"/>
            </w:tcBorders>
          </w:tcPr>
          <w:p w14:paraId="6B0A4550" w14:textId="422CF494" w:rsidR="005004D0" w:rsidRPr="002F5AC8" w:rsidRDefault="005004D0" w:rsidP="00795153">
            <w:pPr>
              <w:spacing w:line="240" w:lineRule="exact"/>
              <w:ind w:left="80" w:hangingChars="50" w:hanging="8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・便所が不衛生（十分に清掃</w:t>
            </w:r>
            <w:r w:rsidRPr="002F5AC8">
              <w:rPr>
                <w:rFonts w:asciiTheme="minorEastAsia" w:eastAsiaTheme="minorEastAsia" w:hAnsiTheme="minorEastAsia"/>
                <w:color w:val="000000" w:themeColor="text1"/>
                <w:sz w:val="16"/>
                <w:szCs w:val="16"/>
              </w:rPr>
              <w:t xml:space="preserve"> </w:t>
            </w:r>
            <w:r w:rsidRPr="002F5AC8">
              <w:rPr>
                <w:rFonts w:asciiTheme="minorEastAsia" w:eastAsiaTheme="minorEastAsia" w:hAnsiTheme="minorEastAsia"/>
                <w:color w:val="000000" w:themeColor="text1"/>
                <w:sz w:val="16"/>
                <w:szCs w:val="16"/>
              </w:rPr>
              <w:br/>
            </w:r>
            <w:r w:rsidRPr="002F5AC8">
              <w:rPr>
                <w:rFonts w:asciiTheme="minorEastAsia" w:eastAsiaTheme="minorEastAsia" w:hAnsiTheme="minorEastAsia" w:hint="eastAsia"/>
                <w:color w:val="000000" w:themeColor="text1"/>
                <w:sz w:val="16"/>
                <w:szCs w:val="16"/>
              </w:rPr>
              <w:t>がなされていない。）</w:t>
            </w:r>
          </w:p>
        </w:tc>
        <w:tc>
          <w:tcPr>
            <w:tcW w:w="1876" w:type="dxa"/>
            <w:tcBorders>
              <w:top w:val="dashed" w:sz="4" w:space="0" w:color="auto"/>
              <w:bottom w:val="dashed" w:sz="4" w:space="0" w:color="auto"/>
            </w:tcBorders>
          </w:tcPr>
          <w:p w14:paraId="7E1A08A9" w14:textId="77777777" w:rsidR="007B6BDF" w:rsidRPr="007B6BDF" w:rsidRDefault="007B6BDF" w:rsidP="007B6BDF">
            <w:pPr>
              <w:spacing w:line="240" w:lineRule="exact"/>
              <w:ind w:firstLineChars="200" w:firstLine="32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不衛生</w:t>
            </w:r>
          </w:p>
          <w:p w14:paraId="47CB2DBC" w14:textId="77777777" w:rsidR="007B6BDF" w:rsidRPr="007B6BDF" w:rsidRDefault="007B6BDF" w:rsidP="007B6BDF">
            <w:pPr>
              <w:spacing w:line="240" w:lineRule="exact"/>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 xml:space="preserve">　　　・</w:t>
            </w:r>
          </w:p>
          <w:p w14:paraId="11527C09" w14:textId="58A66654" w:rsidR="005004D0" w:rsidRPr="002F5AC8" w:rsidRDefault="007B6BDF" w:rsidP="007B6BDF">
            <w:pPr>
              <w:spacing w:line="240" w:lineRule="exact"/>
              <w:ind w:firstLineChars="200" w:firstLine="32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清　潔</w:t>
            </w:r>
          </w:p>
        </w:tc>
      </w:tr>
      <w:tr w:rsidR="005004D0" w:rsidRPr="002F5AC8" w14:paraId="4306554E" w14:textId="246D1F91" w:rsidTr="002F5AC8">
        <w:trPr>
          <w:cantSplit/>
          <w:trHeight w:val="138"/>
        </w:trPr>
        <w:tc>
          <w:tcPr>
            <w:tcW w:w="657" w:type="dxa"/>
            <w:vMerge/>
            <w:tcBorders>
              <w:bottom w:val="single" w:sz="4" w:space="0" w:color="auto"/>
            </w:tcBorders>
            <w:textDirection w:val="tbRlV"/>
          </w:tcPr>
          <w:p w14:paraId="6176A814" w14:textId="77777777" w:rsidR="005004D0" w:rsidRPr="002F5AC8" w:rsidRDefault="005004D0" w:rsidP="003F56BC">
            <w:pPr>
              <w:ind w:firstLineChars="100" w:firstLine="240"/>
              <w:rPr>
                <w:color w:val="000000" w:themeColor="text1"/>
                <w:sz w:val="24"/>
                <w:szCs w:val="24"/>
              </w:rPr>
            </w:pPr>
          </w:p>
        </w:tc>
        <w:tc>
          <w:tcPr>
            <w:tcW w:w="2422" w:type="dxa"/>
            <w:tcBorders>
              <w:top w:val="dashed" w:sz="4" w:space="0" w:color="auto"/>
              <w:bottom w:val="single" w:sz="4" w:space="0" w:color="auto"/>
            </w:tcBorders>
          </w:tcPr>
          <w:p w14:paraId="201AF842" w14:textId="5844BB06" w:rsidR="005004D0" w:rsidRPr="002F5AC8" w:rsidRDefault="005004D0" w:rsidP="003F56BC">
            <w:pPr>
              <w:pStyle w:val="a3"/>
              <w:spacing w:line="240" w:lineRule="exact"/>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（２）　便器の数</w:t>
            </w:r>
          </w:p>
        </w:tc>
        <w:tc>
          <w:tcPr>
            <w:tcW w:w="2521" w:type="dxa"/>
            <w:tcBorders>
              <w:top w:val="dashed" w:sz="4" w:space="0" w:color="auto"/>
              <w:bottom w:val="single" w:sz="4" w:space="0" w:color="auto"/>
            </w:tcBorders>
          </w:tcPr>
          <w:p w14:paraId="10AB0318" w14:textId="5FC7BD8E" w:rsidR="005004D0" w:rsidRPr="002F5AC8" w:rsidRDefault="005004D0" w:rsidP="009C48A3">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　便器の数が、１以上であるか。</w:t>
            </w:r>
          </w:p>
          <w:p w14:paraId="0BA26BAA" w14:textId="77777777" w:rsidR="005004D0" w:rsidRPr="002F5AC8" w:rsidRDefault="005004D0"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w:t>
            </w:r>
            <w:r w:rsidRPr="002F5AC8">
              <w:rPr>
                <w:rFonts w:asciiTheme="minorEastAsia" w:eastAsiaTheme="minorEastAsia" w:hAnsiTheme="minorEastAsia"/>
                <w:color w:val="000000" w:themeColor="text1"/>
                <w:sz w:val="16"/>
                <w:szCs w:val="16"/>
              </w:rPr>
              <w:t xml:space="preserve">  </w:t>
            </w:r>
            <w:r w:rsidRPr="002F5AC8">
              <w:rPr>
                <w:rFonts w:asciiTheme="minorEastAsia" w:eastAsiaTheme="minorEastAsia" w:hAnsiTheme="minorEastAsia" w:hint="eastAsia"/>
                <w:color w:val="000000" w:themeColor="text1"/>
                <w:sz w:val="16"/>
                <w:szCs w:val="16"/>
              </w:rPr>
              <w:t>特に支障がない場合</w:t>
            </w:r>
            <w:r w:rsidRPr="002F5AC8">
              <w:rPr>
                <w:rFonts w:asciiTheme="minorEastAsia" w:eastAsiaTheme="minorEastAsia" w:hAnsiTheme="minorEastAsia"/>
                <w:color w:val="000000" w:themeColor="text1"/>
                <w:sz w:val="16"/>
                <w:szCs w:val="16"/>
              </w:rPr>
              <w:t xml:space="preserve"> </w:t>
            </w:r>
          </w:p>
          <w:p w14:paraId="71091838" w14:textId="77777777" w:rsidR="005004D0" w:rsidRPr="002F5AC8" w:rsidRDefault="005004D0" w:rsidP="003F56BC">
            <w:pPr>
              <w:pStyle w:val="a3"/>
              <w:spacing w:line="240" w:lineRule="exact"/>
              <w:ind w:leftChars="50" w:left="105" w:firstLineChars="100" w:firstLine="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便所が同一階にあり、共同使用しても必要数を確保でき、衛生上問題ないこと。</w:t>
            </w:r>
          </w:p>
          <w:p w14:paraId="45B2D285" w14:textId="77777777" w:rsidR="005004D0" w:rsidRPr="002F5AC8" w:rsidRDefault="005004D0"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p>
        </w:tc>
        <w:tc>
          <w:tcPr>
            <w:tcW w:w="2333" w:type="dxa"/>
            <w:tcBorders>
              <w:top w:val="dashed" w:sz="4" w:space="0" w:color="auto"/>
            </w:tcBorders>
          </w:tcPr>
          <w:p w14:paraId="78430A49" w14:textId="4441D1A4" w:rsidR="005004D0" w:rsidRPr="002F5AC8" w:rsidRDefault="005004D0" w:rsidP="003F56BC">
            <w:pPr>
              <w:spacing w:line="240" w:lineRule="exact"/>
              <w:ind w:left="160" w:hangingChars="100" w:hanging="16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・便器が一つもない。</w:t>
            </w:r>
          </w:p>
        </w:tc>
        <w:tc>
          <w:tcPr>
            <w:tcW w:w="1876" w:type="dxa"/>
            <w:tcBorders>
              <w:top w:val="dashed" w:sz="4" w:space="0" w:color="auto"/>
              <w:bottom w:val="single" w:sz="4" w:space="0" w:color="auto"/>
            </w:tcBorders>
          </w:tcPr>
          <w:p w14:paraId="55B2C061" w14:textId="77777777" w:rsidR="005004D0" w:rsidRDefault="007B6BDF" w:rsidP="003F56BC">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一つもない</w:t>
            </w:r>
          </w:p>
          <w:p w14:paraId="19522A0E" w14:textId="77777777" w:rsidR="007B6BDF" w:rsidRDefault="007B6BDF" w:rsidP="003F56BC">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0960BD4B" w14:textId="0739144C" w:rsidR="007B6BDF" w:rsidRPr="002F5AC8" w:rsidRDefault="007B6BDF" w:rsidP="003F56BC">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あ　る</w:t>
            </w:r>
          </w:p>
        </w:tc>
      </w:tr>
    </w:tbl>
    <w:tbl>
      <w:tblPr>
        <w:tblStyle w:val="a8"/>
        <w:tblW w:w="9809" w:type="dxa"/>
        <w:tblInd w:w="-176" w:type="dxa"/>
        <w:tblLayout w:type="fixed"/>
        <w:tblLook w:val="04A0" w:firstRow="1" w:lastRow="0" w:firstColumn="1" w:lastColumn="0" w:noHBand="0" w:noVBand="1"/>
      </w:tblPr>
      <w:tblGrid>
        <w:gridCol w:w="641"/>
        <w:gridCol w:w="2612"/>
        <w:gridCol w:w="2521"/>
        <w:gridCol w:w="2335"/>
        <w:gridCol w:w="1700"/>
      </w:tblGrid>
      <w:tr w:rsidR="0075301D" w:rsidRPr="002F5AC8" w14:paraId="2CA6B922" w14:textId="77777777" w:rsidTr="002F5AC8">
        <w:trPr>
          <w:cantSplit/>
          <w:trHeight w:val="556"/>
        </w:trPr>
        <w:tc>
          <w:tcPr>
            <w:tcW w:w="641" w:type="dxa"/>
            <w:vMerge w:val="restart"/>
            <w:textDirection w:val="tbRlV"/>
          </w:tcPr>
          <w:p w14:paraId="475230DC" w14:textId="23E3DE48" w:rsidR="0075301D" w:rsidRPr="002F5AC8" w:rsidRDefault="0075301D" w:rsidP="003F56BC">
            <w:pPr>
              <w:rPr>
                <w:color w:val="000000" w:themeColor="text1"/>
                <w:sz w:val="16"/>
                <w:szCs w:val="16"/>
              </w:rPr>
            </w:pPr>
            <w:r w:rsidRPr="002F5AC8">
              <w:rPr>
                <w:color w:val="000000" w:themeColor="text1"/>
              </w:rPr>
              <w:lastRenderedPageBreak/>
              <w:br w:type="page"/>
            </w:r>
            <w:r w:rsidRPr="002F5AC8">
              <w:rPr>
                <w:rFonts w:hint="eastAsia"/>
                <w:color w:val="000000" w:themeColor="text1"/>
                <w:sz w:val="16"/>
                <w:szCs w:val="16"/>
              </w:rPr>
              <w:t xml:space="preserve">　　第３　非常災害に対する措置</w:t>
            </w:r>
          </w:p>
          <w:p w14:paraId="3729473B" w14:textId="77777777" w:rsidR="0075301D" w:rsidRPr="002F5AC8" w:rsidRDefault="0075301D" w:rsidP="003F56BC">
            <w:pPr>
              <w:rPr>
                <w:color w:val="000000" w:themeColor="text1"/>
                <w:sz w:val="24"/>
                <w:szCs w:val="24"/>
              </w:rPr>
            </w:pPr>
          </w:p>
        </w:tc>
        <w:tc>
          <w:tcPr>
            <w:tcW w:w="2612" w:type="dxa"/>
            <w:vMerge w:val="restart"/>
            <w:tcBorders>
              <w:top w:val="single" w:sz="4" w:space="0" w:color="auto"/>
            </w:tcBorders>
          </w:tcPr>
          <w:p w14:paraId="0FF54D90" w14:textId="733CDCBC" w:rsidR="0075301D" w:rsidRPr="002F5AC8" w:rsidRDefault="0075301D" w:rsidP="003F56BC">
            <w:pPr>
              <w:pStyle w:val="a3"/>
              <w:spacing w:line="240" w:lineRule="exact"/>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１</w:t>
            </w:r>
          </w:p>
          <w:p w14:paraId="353F823B" w14:textId="77777777" w:rsidR="0075301D" w:rsidRPr="002F5AC8" w:rsidRDefault="0075301D" w:rsidP="003F56BC">
            <w:pPr>
              <w:pStyle w:val="a3"/>
              <w:spacing w:line="240" w:lineRule="exact"/>
              <w:ind w:left="160" w:hangingChars="100" w:hanging="160"/>
              <w:rPr>
                <w:color w:val="000000" w:themeColor="text1"/>
                <w:sz w:val="16"/>
                <w:szCs w:val="16"/>
              </w:rPr>
            </w:pPr>
            <w:r w:rsidRPr="002F5AC8">
              <w:rPr>
                <w:rFonts w:hint="eastAsia"/>
                <w:color w:val="000000" w:themeColor="text1"/>
                <w:sz w:val="16"/>
                <w:szCs w:val="16"/>
              </w:rPr>
              <w:t>〔考え方〕</w:t>
            </w:r>
          </w:p>
          <w:p w14:paraId="00ED022D" w14:textId="6073E6D0" w:rsidR="0075301D" w:rsidRPr="002F5AC8" w:rsidRDefault="0075301D" w:rsidP="003F56BC">
            <w:pPr>
              <w:pStyle w:val="a3"/>
              <w:spacing w:line="240" w:lineRule="exact"/>
              <w:ind w:firstLineChars="100" w:firstLine="160"/>
              <w:rPr>
                <w:rFonts w:ascii="ＭＳ 明朝" w:eastAsia="ＭＳ 明朝" w:hAnsi="ＭＳ 明朝"/>
                <w:color w:val="000000" w:themeColor="text1"/>
                <w:sz w:val="16"/>
                <w:szCs w:val="16"/>
              </w:rPr>
            </w:pPr>
            <w:r w:rsidRPr="002F5AC8">
              <w:rPr>
                <w:rFonts w:hint="eastAsia"/>
                <w:color w:val="000000" w:themeColor="text1"/>
                <w:sz w:val="16"/>
                <w:szCs w:val="16"/>
              </w:rPr>
              <w:t>保育室等が２階以上にある場合であっても、指導基準第４による評価ではなく、本基準により評価を行うものとする。</w:t>
            </w:r>
          </w:p>
          <w:p w14:paraId="065991EA" w14:textId="77777777" w:rsidR="0075301D" w:rsidRPr="002F5AC8" w:rsidRDefault="0075301D" w:rsidP="003F56BC">
            <w:pPr>
              <w:pStyle w:val="a3"/>
              <w:spacing w:line="240" w:lineRule="exact"/>
              <w:rPr>
                <w:rFonts w:ascii="ＭＳ 明朝" w:eastAsia="ＭＳ 明朝" w:hAnsi="ＭＳ 明朝"/>
                <w:color w:val="000000" w:themeColor="text1"/>
                <w:sz w:val="16"/>
                <w:szCs w:val="16"/>
              </w:rPr>
            </w:pPr>
          </w:p>
          <w:p w14:paraId="4FB5CDCD" w14:textId="037022DF" w:rsidR="0075301D" w:rsidRPr="002F5AC8" w:rsidRDefault="0075301D" w:rsidP="003F56BC">
            <w:pPr>
              <w:pStyle w:val="a3"/>
              <w:spacing w:line="240" w:lineRule="exact"/>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（１）消火用具の設置</w:t>
            </w:r>
          </w:p>
          <w:p w14:paraId="48B4A668" w14:textId="77777777" w:rsidR="0075301D" w:rsidRPr="002F5AC8" w:rsidRDefault="0075301D" w:rsidP="003F56BC">
            <w:pPr>
              <w:pStyle w:val="a3"/>
              <w:spacing w:line="240" w:lineRule="exact"/>
              <w:rPr>
                <w:rFonts w:ascii="ＭＳ 明朝" w:eastAsia="ＭＳ 明朝" w:hAnsi="ＭＳ 明朝"/>
                <w:color w:val="000000" w:themeColor="text1"/>
                <w:sz w:val="16"/>
                <w:szCs w:val="16"/>
              </w:rPr>
            </w:pPr>
          </w:p>
        </w:tc>
        <w:tc>
          <w:tcPr>
            <w:tcW w:w="2521" w:type="dxa"/>
            <w:tcBorders>
              <w:top w:val="single" w:sz="4" w:space="0" w:color="auto"/>
              <w:bottom w:val="dashed" w:sz="4" w:space="0" w:color="auto"/>
            </w:tcBorders>
          </w:tcPr>
          <w:p w14:paraId="40056590" w14:textId="77777777" w:rsidR="0075301D" w:rsidRPr="002F5AC8" w:rsidRDefault="0075301D"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p w14:paraId="2C34BE2C" w14:textId="77777777" w:rsidR="0075301D" w:rsidRPr="002F5AC8" w:rsidRDefault="0075301D"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p w14:paraId="38255431" w14:textId="77777777" w:rsidR="0075301D" w:rsidRPr="002F5AC8" w:rsidRDefault="0075301D"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p w14:paraId="40B82A64" w14:textId="77777777" w:rsidR="0075301D" w:rsidRPr="002F5AC8" w:rsidRDefault="0075301D"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p w14:paraId="044E1253" w14:textId="77777777" w:rsidR="0075301D" w:rsidRPr="002F5AC8" w:rsidRDefault="0075301D"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p w14:paraId="27FFDE28" w14:textId="70B90051" w:rsidR="0075301D" w:rsidRPr="002F5AC8" w:rsidRDefault="0075301D"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ａ　消火用具が設置されているか。</w:t>
            </w:r>
          </w:p>
          <w:p w14:paraId="6D9423EC" w14:textId="77777777" w:rsidR="0075301D" w:rsidRDefault="0075301D"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p w14:paraId="2CF0B5EF" w14:textId="77777777" w:rsidR="007B6BDF" w:rsidRDefault="007B6BDF"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p w14:paraId="2ACC76D8" w14:textId="67330FC4" w:rsidR="007B6BDF" w:rsidRPr="002F5AC8" w:rsidRDefault="007B6BDF"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p>
        </w:tc>
        <w:tc>
          <w:tcPr>
            <w:tcW w:w="2335" w:type="dxa"/>
            <w:tcBorders>
              <w:top w:val="single" w:sz="4" w:space="0" w:color="auto"/>
              <w:bottom w:val="dashed" w:sz="4" w:space="0" w:color="auto"/>
            </w:tcBorders>
          </w:tcPr>
          <w:p w14:paraId="2011D68B" w14:textId="77777777" w:rsidR="0075301D" w:rsidRPr="002F5AC8" w:rsidRDefault="0075301D" w:rsidP="003F56BC">
            <w:pPr>
              <w:spacing w:line="240" w:lineRule="exact"/>
              <w:ind w:left="80" w:hangingChars="50" w:hanging="80"/>
              <w:rPr>
                <w:rFonts w:ascii="ＭＳ 明朝" w:hAnsi="ＭＳ 明朝"/>
                <w:color w:val="000000" w:themeColor="text1"/>
                <w:sz w:val="16"/>
                <w:szCs w:val="16"/>
              </w:rPr>
            </w:pPr>
          </w:p>
          <w:p w14:paraId="75F2D5E6" w14:textId="77777777" w:rsidR="0075301D" w:rsidRPr="002F5AC8" w:rsidRDefault="0075301D" w:rsidP="003F56BC">
            <w:pPr>
              <w:spacing w:line="240" w:lineRule="exact"/>
              <w:ind w:left="80" w:hangingChars="50" w:hanging="80"/>
              <w:rPr>
                <w:rFonts w:ascii="ＭＳ 明朝" w:hAnsi="ＭＳ 明朝"/>
                <w:color w:val="000000" w:themeColor="text1"/>
                <w:sz w:val="16"/>
                <w:szCs w:val="16"/>
              </w:rPr>
            </w:pPr>
          </w:p>
          <w:p w14:paraId="5352EF5D" w14:textId="77777777" w:rsidR="0075301D" w:rsidRPr="002F5AC8" w:rsidRDefault="0075301D" w:rsidP="003F56BC">
            <w:pPr>
              <w:spacing w:line="240" w:lineRule="exact"/>
              <w:ind w:left="80" w:hangingChars="50" w:hanging="80"/>
              <w:rPr>
                <w:rFonts w:ascii="ＭＳ 明朝" w:hAnsi="ＭＳ 明朝"/>
                <w:color w:val="000000" w:themeColor="text1"/>
                <w:sz w:val="16"/>
                <w:szCs w:val="16"/>
              </w:rPr>
            </w:pPr>
          </w:p>
          <w:p w14:paraId="65AB2121" w14:textId="77777777" w:rsidR="0075301D" w:rsidRPr="002F5AC8" w:rsidRDefault="0075301D" w:rsidP="003F56BC">
            <w:pPr>
              <w:spacing w:line="240" w:lineRule="exact"/>
              <w:ind w:left="80" w:hangingChars="50" w:hanging="80"/>
              <w:rPr>
                <w:rFonts w:ascii="ＭＳ 明朝" w:hAnsi="ＭＳ 明朝"/>
                <w:color w:val="000000" w:themeColor="text1"/>
                <w:sz w:val="16"/>
                <w:szCs w:val="16"/>
              </w:rPr>
            </w:pPr>
          </w:p>
          <w:p w14:paraId="744EE769" w14:textId="77777777" w:rsidR="0075301D" w:rsidRPr="002F5AC8" w:rsidRDefault="0075301D" w:rsidP="003F56BC">
            <w:pPr>
              <w:spacing w:line="240" w:lineRule="exact"/>
              <w:ind w:left="80" w:hangingChars="50" w:hanging="80"/>
              <w:rPr>
                <w:rFonts w:ascii="ＭＳ 明朝" w:hAnsi="ＭＳ 明朝"/>
                <w:color w:val="000000" w:themeColor="text1"/>
                <w:sz w:val="16"/>
                <w:szCs w:val="16"/>
              </w:rPr>
            </w:pPr>
          </w:p>
          <w:p w14:paraId="3B036CA5" w14:textId="68ADF2F7" w:rsidR="0075301D" w:rsidRPr="002F5AC8" w:rsidRDefault="0075301D" w:rsidP="003F56BC">
            <w:pPr>
              <w:spacing w:line="240" w:lineRule="exact"/>
              <w:ind w:left="80" w:hangingChars="50" w:hanging="80"/>
              <w:rPr>
                <w:rFonts w:ascii="ＭＳ 明朝" w:hAnsi="ＭＳ 明朝"/>
                <w:color w:val="000000" w:themeColor="text1"/>
                <w:sz w:val="16"/>
                <w:szCs w:val="16"/>
              </w:rPr>
            </w:pPr>
            <w:r w:rsidRPr="002F5AC8">
              <w:rPr>
                <w:rFonts w:ascii="ＭＳ 明朝" w:hAnsi="ＭＳ 明朝" w:hint="eastAsia"/>
                <w:color w:val="000000" w:themeColor="text1"/>
                <w:sz w:val="16"/>
                <w:szCs w:val="16"/>
              </w:rPr>
              <w:t>・消火用具がない又は消火用具の機能失効。</w:t>
            </w:r>
          </w:p>
        </w:tc>
        <w:tc>
          <w:tcPr>
            <w:tcW w:w="1700" w:type="dxa"/>
            <w:tcBorders>
              <w:top w:val="single" w:sz="4" w:space="0" w:color="auto"/>
              <w:bottom w:val="dashed" w:sz="4" w:space="0" w:color="auto"/>
            </w:tcBorders>
          </w:tcPr>
          <w:p w14:paraId="125EFC16" w14:textId="77777777" w:rsid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p>
          <w:p w14:paraId="5FE13258" w14:textId="77777777" w:rsid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p>
          <w:p w14:paraId="28E7FB6A" w14:textId="77777777" w:rsid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p>
          <w:p w14:paraId="5F97EA7E" w14:textId="77777777" w:rsid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p>
          <w:p w14:paraId="7C91E6DC" w14:textId="77777777" w:rsid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p>
          <w:p w14:paraId="76470F30" w14:textId="620BDFB4" w:rsidR="007B6BDF" w:rsidRP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ある　・　ない</w:t>
            </w:r>
          </w:p>
          <w:p w14:paraId="1F1E9009" w14:textId="77777777" w:rsidR="007B6BDF" w:rsidRP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失効している</w:t>
            </w:r>
          </w:p>
          <w:p w14:paraId="72887CD0" w14:textId="045519EF" w:rsidR="007B6BDF" w:rsidRPr="007B6BDF" w:rsidRDefault="007B6BDF" w:rsidP="007B6BDF">
            <w:pPr>
              <w:spacing w:line="240" w:lineRule="exact"/>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7B6BDF">
              <w:rPr>
                <w:rFonts w:asciiTheme="minorEastAsia" w:eastAsiaTheme="minorEastAsia" w:hAnsiTheme="minorEastAsia" w:hint="eastAsia"/>
                <w:color w:val="000000" w:themeColor="text1"/>
                <w:sz w:val="16"/>
                <w:szCs w:val="16"/>
              </w:rPr>
              <w:t>・</w:t>
            </w:r>
          </w:p>
          <w:p w14:paraId="57E5F9A3" w14:textId="792925B4" w:rsidR="0075301D" w:rsidRPr="002F5AC8" w:rsidRDefault="007B6BDF" w:rsidP="007B6BDF">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有効である</w:t>
            </w:r>
          </w:p>
        </w:tc>
      </w:tr>
      <w:tr w:rsidR="0075301D" w:rsidRPr="002F5AC8" w14:paraId="66157167" w14:textId="77777777" w:rsidTr="002F5AC8">
        <w:trPr>
          <w:cantSplit/>
          <w:trHeight w:val="1233"/>
        </w:trPr>
        <w:tc>
          <w:tcPr>
            <w:tcW w:w="641" w:type="dxa"/>
            <w:vMerge/>
            <w:textDirection w:val="tbRlV"/>
          </w:tcPr>
          <w:p w14:paraId="198A3861" w14:textId="77777777" w:rsidR="0075301D" w:rsidRPr="002F5AC8" w:rsidRDefault="0075301D" w:rsidP="003F56BC">
            <w:pPr>
              <w:rPr>
                <w:color w:val="000000" w:themeColor="text1"/>
                <w:sz w:val="16"/>
                <w:szCs w:val="16"/>
              </w:rPr>
            </w:pPr>
          </w:p>
        </w:tc>
        <w:tc>
          <w:tcPr>
            <w:tcW w:w="2612" w:type="dxa"/>
            <w:vMerge/>
            <w:tcBorders>
              <w:bottom w:val="dashed" w:sz="4" w:space="0" w:color="auto"/>
            </w:tcBorders>
          </w:tcPr>
          <w:p w14:paraId="66A1AD4A" w14:textId="77777777" w:rsidR="0075301D" w:rsidRPr="002F5AC8" w:rsidRDefault="0075301D" w:rsidP="003F56BC">
            <w:pPr>
              <w:pStyle w:val="a3"/>
              <w:spacing w:line="240" w:lineRule="exact"/>
              <w:rPr>
                <w:rFonts w:ascii="ＭＳ 明朝" w:eastAsia="ＭＳ 明朝" w:hAnsi="ＭＳ 明朝"/>
                <w:color w:val="000000" w:themeColor="text1"/>
                <w:sz w:val="16"/>
                <w:szCs w:val="16"/>
              </w:rPr>
            </w:pPr>
          </w:p>
        </w:tc>
        <w:tc>
          <w:tcPr>
            <w:tcW w:w="2521" w:type="dxa"/>
            <w:tcBorders>
              <w:top w:val="dashed" w:sz="4" w:space="0" w:color="auto"/>
              <w:bottom w:val="dashed" w:sz="4" w:space="0" w:color="auto"/>
            </w:tcBorders>
          </w:tcPr>
          <w:p w14:paraId="0024F96C" w14:textId="77777777" w:rsidR="0075301D" w:rsidRPr="002F5AC8" w:rsidRDefault="0075301D" w:rsidP="003F56BC">
            <w:pPr>
              <w:pStyle w:val="a3"/>
              <w:spacing w:line="240" w:lineRule="exact"/>
              <w:ind w:leftChars="-13" w:left="213" w:hangingChars="150" w:hanging="240"/>
              <w:jc w:val="both"/>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ｂ　職員が消火用具の設置場所及びその使用方法を知っているか。</w:t>
            </w:r>
          </w:p>
          <w:p w14:paraId="6381D7BB" w14:textId="77777777" w:rsidR="0075301D" w:rsidRPr="002F5AC8" w:rsidRDefault="0075301D" w:rsidP="003F56BC">
            <w:pPr>
              <w:pStyle w:val="a3"/>
              <w:spacing w:line="240" w:lineRule="exact"/>
              <w:ind w:left="240" w:hangingChars="150" w:hanging="240"/>
              <w:jc w:val="both"/>
              <w:rPr>
                <w:rFonts w:ascii="ＭＳ 明朝" w:eastAsia="ＭＳ 明朝" w:hAnsi="ＭＳ 明朝"/>
                <w:color w:val="000000" w:themeColor="text1"/>
                <w:sz w:val="16"/>
                <w:szCs w:val="16"/>
              </w:rPr>
            </w:pPr>
          </w:p>
        </w:tc>
        <w:tc>
          <w:tcPr>
            <w:tcW w:w="2335" w:type="dxa"/>
            <w:tcBorders>
              <w:top w:val="dashed" w:sz="4" w:space="0" w:color="auto"/>
              <w:bottom w:val="dashed" w:sz="4" w:space="0" w:color="auto"/>
            </w:tcBorders>
          </w:tcPr>
          <w:p w14:paraId="073E17B3" w14:textId="0DBCD625" w:rsidR="0075301D" w:rsidRPr="002F5AC8" w:rsidRDefault="0075301D" w:rsidP="003F56BC">
            <w:pPr>
              <w:pStyle w:val="a3"/>
              <w:spacing w:line="240" w:lineRule="exact"/>
              <w:ind w:left="80" w:hangingChars="50" w:hanging="80"/>
              <w:jc w:val="both"/>
              <w:rPr>
                <w:rFonts w:ascii="ＭＳ 明朝" w:eastAsia="ＭＳ 明朝" w:hAnsi="ＭＳ 明朝"/>
                <w:color w:val="000000" w:themeColor="text1"/>
                <w:sz w:val="16"/>
                <w:szCs w:val="16"/>
              </w:rPr>
            </w:pPr>
            <w:r w:rsidRPr="002F5AC8">
              <w:rPr>
                <w:rFonts w:ascii="ＭＳ 明朝" w:hAnsi="ＭＳ 明朝" w:hint="eastAsia"/>
                <w:color w:val="000000" w:themeColor="text1"/>
                <w:sz w:val="16"/>
                <w:szCs w:val="16"/>
              </w:rPr>
              <w:t>・消火用具の設置場所等につき、周知されていない。</w:t>
            </w:r>
          </w:p>
        </w:tc>
        <w:tc>
          <w:tcPr>
            <w:tcW w:w="1700" w:type="dxa"/>
            <w:tcBorders>
              <w:top w:val="dashed" w:sz="4" w:space="0" w:color="auto"/>
              <w:bottom w:val="dashed" w:sz="4" w:space="0" w:color="auto"/>
            </w:tcBorders>
          </w:tcPr>
          <w:p w14:paraId="522242F9" w14:textId="77777777" w:rsidR="007B6BDF" w:rsidRPr="007B6BDF" w:rsidRDefault="007B6BDF" w:rsidP="007B6BDF">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r w:rsidRPr="007B6BDF">
              <w:rPr>
                <w:rFonts w:asciiTheme="minorEastAsia" w:eastAsiaTheme="minorEastAsia" w:hAnsiTheme="minorEastAsia" w:hint="eastAsia"/>
                <w:color w:val="000000" w:themeColor="text1"/>
                <w:sz w:val="16"/>
                <w:szCs w:val="16"/>
              </w:rPr>
              <w:t>周知されていない</w:t>
            </w:r>
          </w:p>
          <w:p w14:paraId="077034B6" w14:textId="77777777" w:rsidR="007B6BDF" w:rsidRPr="007B6BDF" w:rsidRDefault="007B6BDF" w:rsidP="007B6BDF">
            <w:pPr>
              <w:spacing w:line="240" w:lineRule="exact"/>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 xml:space="preserve">　　　・</w:t>
            </w:r>
          </w:p>
          <w:p w14:paraId="66F1D216" w14:textId="76A2CCF5" w:rsidR="0075301D" w:rsidRPr="002F5AC8" w:rsidRDefault="007B6BDF" w:rsidP="007B6BDF">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周知されている</w:t>
            </w:r>
          </w:p>
        </w:tc>
      </w:tr>
      <w:tr w:rsidR="0075301D" w:rsidRPr="002F5AC8" w14:paraId="518B85D3" w14:textId="77777777" w:rsidTr="002F5AC8">
        <w:trPr>
          <w:cantSplit/>
          <w:trHeight w:val="926"/>
        </w:trPr>
        <w:tc>
          <w:tcPr>
            <w:tcW w:w="641" w:type="dxa"/>
            <w:vMerge/>
            <w:textDirection w:val="tbRlV"/>
          </w:tcPr>
          <w:p w14:paraId="13191BCE" w14:textId="77777777" w:rsidR="0075301D" w:rsidRPr="002F5AC8" w:rsidRDefault="0075301D" w:rsidP="003F56BC">
            <w:pPr>
              <w:rPr>
                <w:color w:val="000000" w:themeColor="text1"/>
                <w:sz w:val="24"/>
                <w:szCs w:val="24"/>
              </w:rPr>
            </w:pPr>
          </w:p>
        </w:tc>
        <w:tc>
          <w:tcPr>
            <w:tcW w:w="2612" w:type="dxa"/>
            <w:tcBorders>
              <w:top w:val="dashed" w:sz="4" w:space="0" w:color="auto"/>
              <w:bottom w:val="single" w:sz="4" w:space="0" w:color="auto"/>
            </w:tcBorders>
          </w:tcPr>
          <w:p w14:paraId="454C6821" w14:textId="691DD4A0" w:rsidR="0075301D" w:rsidRPr="002F5AC8" w:rsidRDefault="0075301D" w:rsidP="003F56BC">
            <w:pPr>
              <w:pStyle w:val="a3"/>
              <w:spacing w:line="240" w:lineRule="exact"/>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（２）非常口の設置</w:t>
            </w:r>
          </w:p>
        </w:tc>
        <w:tc>
          <w:tcPr>
            <w:tcW w:w="2521" w:type="dxa"/>
            <w:tcBorders>
              <w:top w:val="dashed" w:sz="4" w:space="0" w:color="auto"/>
              <w:bottom w:val="single" w:sz="4" w:space="0" w:color="auto"/>
            </w:tcBorders>
          </w:tcPr>
          <w:p w14:paraId="40FD1F9E" w14:textId="77777777" w:rsidR="0075301D" w:rsidRPr="002F5AC8" w:rsidRDefault="0075301D" w:rsidP="003F56BC">
            <w:pPr>
              <w:pStyle w:val="a3"/>
              <w:spacing w:line="240" w:lineRule="exact"/>
              <w:ind w:left="210" w:hangingChars="131" w:hanging="21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 xml:space="preserve">ａ　非常口は、火災等非常時に入所（利用）乳幼児の避難に有効な位置に、適切に設置されているか。 </w:t>
            </w:r>
          </w:p>
          <w:p w14:paraId="7DC2249C" w14:textId="3B3A2729" w:rsidR="0075301D" w:rsidRPr="002F5AC8" w:rsidRDefault="0075301D" w:rsidP="003F56BC">
            <w:pPr>
              <w:pStyle w:val="a3"/>
              <w:spacing w:line="240" w:lineRule="exact"/>
              <w:ind w:left="210" w:hangingChars="131" w:hanging="210"/>
              <w:rPr>
                <w:rFonts w:asciiTheme="minorEastAsia" w:eastAsiaTheme="minorEastAsia" w:hAnsiTheme="minorEastAsia"/>
                <w:color w:val="000000" w:themeColor="text1"/>
                <w:sz w:val="16"/>
                <w:szCs w:val="16"/>
              </w:rPr>
            </w:pPr>
          </w:p>
        </w:tc>
        <w:tc>
          <w:tcPr>
            <w:tcW w:w="2335" w:type="dxa"/>
            <w:tcBorders>
              <w:top w:val="dashed" w:sz="4" w:space="0" w:color="auto"/>
              <w:bottom w:val="single" w:sz="4" w:space="0" w:color="auto"/>
            </w:tcBorders>
          </w:tcPr>
          <w:p w14:paraId="1C037F98" w14:textId="1CE02AD2" w:rsidR="0075301D" w:rsidRPr="002F5AC8" w:rsidRDefault="0075301D" w:rsidP="003F56BC">
            <w:pPr>
              <w:spacing w:line="240" w:lineRule="exact"/>
              <w:ind w:left="80" w:hangingChars="50" w:hanging="80"/>
              <w:rPr>
                <w:rFonts w:ascii="ＭＳ 明朝" w:hAnsi="ＭＳ 明朝"/>
                <w:color w:val="000000" w:themeColor="text1"/>
                <w:sz w:val="16"/>
                <w:szCs w:val="16"/>
              </w:rPr>
            </w:pPr>
            <w:r w:rsidRPr="002F5AC8">
              <w:rPr>
                <w:rFonts w:ascii="ＭＳ 明朝" w:hAnsi="ＭＳ 明朝" w:hint="eastAsia"/>
                <w:color w:val="000000" w:themeColor="text1"/>
                <w:sz w:val="16"/>
                <w:szCs w:val="16"/>
              </w:rPr>
              <w:t>・適切な待避用経路がない。</w:t>
            </w:r>
          </w:p>
          <w:p w14:paraId="4D42A2F0" w14:textId="77777777" w:rsidR="0075301D" w:rsidRPr="002F5AC8" w:rsidRDefault="0075301D" w:rsidP="003F56BC">
            <w:pPr>
              <w:spacing w:line="240" w:lineRule="exact"/>
              <w:ind w:left="80" w:hangingChars="50" w:hanging="80"/>
              <w:rPr>
                <w:rFonts w:ascii="ＭＳ 明朝" w:hAnsi="ＭＳ 明朝"/>
                <w:color w:val="000000" w:themeColor="text1"/>
                <w:sz w:val="16"/>
                <w:szCs w:val="16"/>
              </w:rPr>
            </w:pPr>
          </w:p>
        </w:tc>
        <w:tc>
          <w:tcPr>
            <w:tcW w:w="1700" w:type="dxa"/>
            <w:tcBorders>
              <w:top w:val="dashed" w:sz="4" w:space="0" w:color="auto"/>
              <w:bottom w:val="single" w:sz="4" w:space="0" w:color="auto"/>
            </w:tcBorders>
          </w:tcPr>
          <w:p w14:paraId="169E8CF2" w14:textId="77777777" w:rsidR="007B6BDF" w:rsidRP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退避用経路がない</w:t>
            </w:r>
          </w:p>
          <w:p w14:paraId="5B91D543" w14:textId="77777777" w:rsidR="007B6BDF" w:rsidRPr="007B6BDF" w:rsidRDefault="007B6BDF" w:rsidP="007B6BDF">
            <w:pPr>
              <w:spacing w:line="240" w:lineRule="exact"/>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 xml:space="preserve">　　　・</w:t>
            </w:r>
          </w:p>
          <w:p w14:paraId="26F2F41B" w14:textId="04AF51C5" w:rsidR="0075301D" w:rsidRPr="002F5AC8" w:rsidRDefault="007B6BDF" w:rsidP="007B6BDF">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退避用経路がある</w:t>
            </w:r>
          </w:p>
        </w:tc>
      </w:tr>
      <w:tr w:rsidR="0075301D" w:rsidRPr="002F5AC8" w14:paraId="65C70880" w14:textId="77777777" w:rsidTr="002F5AC8">
        <w:trPr>
          <w:cantSplit/>
          <w:trHeight w:val="300"/>
        </w:trPr>
        <w:tc>
          <w:tcPr>
            <w:tcW w:w="641" w:type="dxa"/>
            <w:vMerge/>
            <w:textDirection w:val="tbRlV"/>
          </w:tcPr>
          <w:p w14:paraId="7099DD92" w14:textId="77777777" w:rsidR="0075301D" w:rsidRPr="002F5AC8" w:rsidRDefault="0075301D" w:rsidP="003F56BC">
            <w:pPr>
              <w:rPr>
                <w:color w:val="000000" w:themeColor="text1"/>
                <w:sz w:val="24"/>
                <w:szCs w:val="24"/>
              </w:rPr>
            </w:pPr>
          </w:p>
        </w:tc>
        <w:tc>
          <w:tcPr>
            <w:tcW w:w="2612" w:type="dxa"/>
            <w:tcBorders>
              <w:top w:val="single" w:sz="4" w:space="0" w:color="auto"/>
              <w:bottom w:val="dashed" w:sz="4" w:space="0" w:color="auto"/>
            </w:tcBorders>
          </w:tcPr>
          <w:p w14:paraId="050EA1A8" w14:textId="6B3D7E30" w:rsidR="0075301D" w:rsidRPr="002F5AC8" w:rsidRDefault="0075301D" w:rsidP="003F56BC">
            <w:pPr>
              <w:pStyle w:val="a3"/>
              <w:spacing w:line="240" w:lineRule="exact"/>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２</w:t>
            </w:r>
          </w:p>
          <w:p w14:paraId="311EECDA" w14:textId="21A8721C" w:rsidR="0075301D" w:rsidRPr="002F5AC8" w:rsidRDefault="0075301D" w:rsidP="00833FC3">
            <w:pPr>
              <w:pStyle w:val="a3"/>
              <w:spacing w:line="240" w:lineRule="exact"/>
              <w:ind w:left="320" w:hangingChars="200" w:hanging="320"/>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（１）非常災害に対する計画の策定</w:t>
            </w:r>
          </w:p>
          <w:p w14:paraId="79A1CB3C" w14:textId="77777777" w:rsidR="0075301D" w:rsidRPr="002F5AC8" w:rsidRDefault="0075301D" w:rsidP="003F56BC">
            <w:pPr>
              <w:pStyle w:val="a3"/>
              <w:spacing w:line="240" w:lineRule="exact"/>
              <w:rPr>
                <w:rFonts w:ascii="ＭＳ 明朝" w:eastAsia="ＭＳ 明朝" w:hAnsi="ＭＳ 明朝"/>
                <w:color w:val="000000" w:themeColor="text1"/>
                <w:sz w:val="16"/>
                <w:szCs w:val="16"/>
              </w:rPr>
            </w:pPr>
          </w:p>
        </w:tc>
        <w:tc>
          <w:tcPr>
            <w:tcW w:w="2521" w:type="dxa"/>
            <w:tcBorders>
              <w:top w:val="single" w:sz="4" w:space="0" w:color="auto"/>
              <w:bottom w:val="dashed" w:sz="4" w:space="0" w:color="auto"/>
            </w:tcBorders>
          </w:tcPr>
          <w:p w14:paraId="0A38AC28" w14:textId="77777777" w:rsidR="0075301D" w:rsidRPr="002F5AC8" w:rsidRDefault="0075301D" w:rsidP="009C48A3">
            <w:pPr>
              <w:pStyle w:val="a3"/>
              <w:spacing w:line="240" w:lineRule="exact"/>
              <w:ind w:left="160" w:hangingChars="100" w:hanging="160"/>
              <w:jc w:val="both"/>
              <w:rPr>
                <w:rFonts w:ascii="ＭＳ 明朝" w:eastAsia="ＭＳ 明朝" w:hAnsi="ＭＳ 明朝"/>
                <w:color w:val="000000" w:themeColor="text1"/>
                <w:sz w:val="16"/>
                <w:szCs w:val="16"/>
              </w:rPr>
            </w:pPr>
          </w:p>
          <w:p w14:paraId="4EFEB1FC" w14:textId="497E380A" w:rsidR="0075301D" w:rsidRPr="002F5AC8" w:rsidRDefault="0075301D" w:rsidP="009C48A3">
            <w:pPr>
              <w:pStyle w:val="a3"/>
              <w:spacing w:line="240" w:lineRule="exact"/>
              <w:ind w:left="160" w:hangingChars="100" w:hanging="160"/>
              <w:jc w:val="both"/>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ａ　災害の発生に備え、緊急時の対応の具体的内容及び手順、職員の役割分担等が記された計画が策定されているか。</w:t>
            </w:r>
          </w:p>
          <w:p w14:paraId="6DFBF074" w14:textId="52C7B757" w:rsidR="0075301D" w:rsidRPr="002F5AC8" w:rsidRDefault="0075301D" w:rsidP="003F56BC">
            <w:pPr>
              <w:pStyle w:val="a3"/>
              <w:spacing w:line="240" w:lineRule="exact"/>
              <w:ind w:leftChars="100" w:left="370" w:hangingChars="100" w:hanging="160"/>
              <w:jc w:val="both"/>
              <w:rPr>
                <w:rFonts w:ascii="ＭＳ 明朝" w:eastAsia="ＭＳ 明朝" w:hAnsi="ＭＳ 明朝"/>
                <w:color w:val="000000" w:themeColor="text1"/>
                <w:sz w:val="16"/>
                <w:szCs w:val="16"/>
              </w:rPr>
            </w:pPr>
          </w:p>
        </w:tc>
        <w:tc>
          <w:tcPr>
            <w:tcW w:w="2335" w:type="dxa"/>
            <w:tcBorders>
              <w:top w:val="single" w:sz="4" w:space="0" w:color="auto"/>
              <w:bottom w:val="dashed" w:sz="4" w:space="0" w:color="auto"/>
            </w:tcBorders>
          </w:tcPr>
          <w:p w14:paraId="681DDBA3" w14:textId="77777777" w:rsidR="0075301D" w:rsidRPr="002F5AC8" w:rsidRDefault="0075301D" w:rsidP="003F56BC">
            <w:pPr>
              <w:pStyle w:val="a3"/>
              <w:spacing w:line="240" w:lineRule="exact"/>
              <w:rPr>
                <w:rFonts w:ascii="ＭＳ 明朝" w:hAnsi="ＭＳ 明朝"/>
                <w:color w:val="000000" w:themeColor="text1"/>
                <w:sz w:val="16"/>
                <w:szCs w:val="16"/>
              </w:rPr>
            </w:pPr>
          </w:p>
          <w:p w14:paraId="6059269D" w14:textId="3B3129D0" w:rsidR="0075301D" w:rsidRPr="002F5AC8" w:rsidRDefault="0075301D" w:rsidP="003F56BC">
            <w:pPr>
              <w:pStyle w:val="a3"/>
              <w:spacing w:line="240" w:lineRule="exact"/>
              <w:rPr>
                <w:rFonts w:ascii="ＭＳ 明朝" w:hAnsi="ＭＳ 明朝"/>
                <w:color w:val="000000" w:themeColor="text1"/>
                <w:sz w:val="16"/>
                <w:szCs w:val="16"/>
              </w:rPr>
            </w:pPr>
            <w:r w:rsidRPr="002F5AC8">
              <w:rPr>
                <w:rFonts w:ascii="ＭＳ 明朝" w:hAnsi="ＭＳ 明朝" w:hint="eastAsia"/>
                <w:color w:val="000000" w:themeColor="text1"/>
                <w:sz w:val="16"/>
                <w:szCs w:val="16"/>
              </w:rPr>
              <w:t>・計画が策定されていない。</w:t>
            </w:r>
          </w:p>
          <w:p w14:paraId="3A14EDE2" w14:textId="0EF92168" w:rsidR="0075301D" w:rsidRPr="002F5AC8" w:rsidRDefault="0075301D" w:rsidP="003F56BC">
            <w:pPr>
              <w:pStyle w:val="a3"/>
              <w:spacing w:line="240" w:lineRule="exact"/>
              <w:jc w:val="both"/>
              <w:rPr>
                <w:rFonts w:ascii="ＭＳ 明朝" w:hAnsi="ＭＳ 明朝"/>
                <w:color w:val="000000" w:themeColor="text1"/>
                <w:sz w:val="16"/>
                <w:szCs w:val="16"/>
              </w:rPr>
            </w:pPr>
          </w:p>
        </w:tc>
        <w:tc>
          <w:tcPr>
            <w:tcW w:w="1700" w:type="dxa"/>
            <w:tcBorders>
              <w:top w:val="single" w:sz="4" w:space="0" w:color="auto"/>
              <w:bottom w:val="dashed" w:sz="4" w:space="0" w:color="auto"/>
            </w:tcBorders>
          </w:tcPr>
          <w:p w14:paraId="4B0C519F" w14:textId="77777777" w:rsidR="0075301D" w:rsidRDefault="0075301D" w:rsidP="003F56BC">
            <w:pPr>
              <w:spacing w:line="240" w:lineRule="exact"/>
              <w:rPr>
                <w:rFonts w:asciiTheme="minorEastAsia" w:eastAsiaTheme="minorEastAsia" w:hAnsiTheme="minorEastAsia"/>
                <w:color w:val="000000" w:themeColor="text1"/>
                <w:sz w:val="16"/>
                <w:szCs w:val="16"/>
              </w:rPr>
            </w:pPr>
          </w:p>
          <w:p w14:paraId="6DF50BAC" w14:textId="77777777" w:rsidR="007B6BDF" w:rsidRDefault="007B6BDF" w:rsidP="003F56BC">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策定されていない</w:t>
            </w:r>
          </w:p>
          <w:p w14:paraId="62570ACF" w14:textId="77777777" w:rsidR="007B6BDF" w:rsidRDefault="007B6BDF" w:rsidP="003F56BC">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75089848" w14:textId="5E769D0F" w:rsidR="007B6BDF" w:rsidRPr="002F5AC8" w:rsidRDefault="007B6BDF" w:rsidP="003F56BC">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策定されている</w:t>
            </w:r>
          </w:p>
        </w:tc>
      </w:tr>
      <w:tr w:rsidR="0075301D" w:rsidRPr="002F5AC8" w14:paraId="0428594E" w14:textId="77777777" w:rsidTr="002F5AC8">
        <w:trPr>
          <w:cantSplit/>
          <w:trHeight w:val="1605"/>
        </w:trPr>
        <w:tc>
          <w:tcPr>
            <w:tcW w:w="641" w:type="dxa"/>
            <w:vMerge/>
            <w:tcBorders>
              <w:bottom w:val="single" w:sz="4" w:space="0" w:color="auto"/>
            </w:tcBorders>
            <w:textDirection w:val="tbRlV"/>
          </w:tcPr>
          <w:p w14:paraId="553652B7" w14:textId="77777777" w:rsidR="0075301D" w:rsidRPr="002F5AC8" w:rsidRDefault="0075301D" w:rsidP="003F56BC">
            <w:pPr>
              <w:rPr>
                <w:color w:val="000000" w:themeColor="text1"/>
                <w:sz w:val="24"/>
                <w:szCs w:val="24"/>
              </w:rPr>
            </w:pPr>
          </w:p>
        </w:tc>
        <w:tc>
          <w:tcPr>
            <w:tcW w:w="2612" w:type="dxa"/>
            <w:tcBorders>
              <w:top w:val="dashed" w:sz="4" w:space="0" w:color="auto"/>
              <w:bottom w:val="single" w:sz="4" w:space="0" w:color="auto"/>
            </w:tcBorders>
          </w:tcPr>
          <w:p w14:paraId="1C8D7D48" w14:textId="2C144BA8" w:rsidR="0075301D" w:rsidRPr="002F5AC8" w:rsidRDefault="0075301D" w:rsidP="00E93F6A">
            <w:pPr>
              <w:pStyle w:val="a3"/>
              <w:spacing w:line="240" w:lineRule="exact"/>
              <w:ind w:left="320" w:hangingChars="200" w:hanging="320"/>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（２）避難消火等の訓練の毎月１回以上の実施</w:t>
            </w:r>
          </w:p>
          <w:p w14:paraId="20100FCC" w14:textId="77777777" w:rsidR="0075301D" w:rsidRPr="002F5AC8" w:rsidRDefault="0075301D" w:rsidP="003F56BC">
            <w:pPr>
              <w:pStyle w:val="a3"/>
              <w:spacing w:line="240" w:lineRule="exact"/>
              <w:rPr>
                <w:rFonts w:ascii="ＭＳ 明朝" w:eastAsia="ＭＳ 明朝" w:hAnsi="ＭＳ 明朝"/>
                <w:color w:val="000000" w:themeColor="text1"/>
                <w:sz w:val="16"/>
                <w:szCs w:val="16"/>
              </w:rPr>
            </w:pPr>
          </w:p>
        </w:tc>
        <w:tc>
          <w:tcPr>
            <w:tcW w:w="2521" w:type="dxa"/>
            <w:tcBorders>
              <w:top w:val="dashed" w:sz="4" w:space="0" w:color="auto"/>
              <w:bottom w:val="single" w:sz="4" w:space="0" w:color="auto"/>
            </w:tcBorders>
          </w:tcPr>
          <w:p w14:paraId="4C62F53A" w14:textId="6A5DB6DA" w:rsidR="0075301D" w:rsidRPr="002F5AC8" w:rsidRDefault="0075301D" w:rsidP="009C48A3">
            <w:pPr>
              <w:pStyle w:val="a3"/>
              <w:spacing w:line="240" w:lineRule="exact"/>
              <w:ind w:left="160" w:hangingChars="100" w:hanging="160"/>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ａ　訓練は毎月定期的に行われているか。</w:t>
            </w:r>
          </w:p>
          <w:p w14:paraId="0B668C83" w14:textId="77777777" w:rsidR="0075301D" w:rsidRPr="002F5AC8" w:rsidRDefault="0075301D" w:rsidP="00E93F6A">
            <w:pPr>
              <w:pStyle w:val="a3"/>
              <w:spacing w:line="240" w:lineRule="exact"/>
              <w:ind w:leftChars="-34" w:left="211" w:hangingChars="176" w:hanging="282"/>
              <w:jc w:val="both"/>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　訓練内容は、消火活動、通報連絡及び避難誘導等の実地訓練を原則とする。</w:t>
            </w:r>
          </w:p>
          <w:p w14:paraId="233ACC5E" w14:textId="4592922C" w:rsidR="0075301D" w:rsidRPr="002F5AC8" w:rsidRDefault="0075301D" w:rsidP="009F403B">
            <w:pPr>
              <w:pStyle w:val="a3"/>
              <w:spacing w:line="240" w:lineRule="exact"/>
              <w:jc w:val="both"/>
              <w:rPr>
                <w:rFonts w:ascii="ＭＳ 明朝" w:eastAsia="ＭＳ 明朝" w:hAnsi="ＭＳ 明朝"/>
                <w:color w:val="000000" w:themeColor="text1"/>
                <w:sz w:val="16"/>
                <w:szCs w:val="16"/>
              </w:rPr>
            </w:pPr>
          </w:p>
        </w:tc>
        <w:tc>
          <w:tcPr>
            <w:tcW w:w="2335" w:type="dxa"/>
            <w:tcBorders>
              <w:top w:val="dashed" w:sz="4" w:space="0" w:color="auto"/>
              <w:bottom w:val="single" w:sz="4" w:space="0" w:color="auto"/>
            </w:tcBorders>
          </w:tcPr>
          <w:p w14:paraId="52835370" w14:textId="77777777" w:rsidR="0075301D" w:rsidRPr="002F5AC8" w:rsidRDefault="0075301D" w:rsidP="00795153">
            <w:pPr>
              <w:pStyle w:val="a3"/>
              <w:spacing w:line="240" w:lineRule="exact"/>
              <w:ind w:left="80" w:hangingChars="50" w:hanging="80"/>
              <w:jc w:val="both"/>
              <w:rPr>
                <w:rFonts w:ascii="ＭＳ 明朝" w:hAnsi="ＭＳ 明朝"/>
                <w:color w:val="000000" w:themeColor="text1"/>
                <w:sz w:val="16"/>
                <w:szCs w:val="16"/>
              </w:rPr>
            </w:pPr>
            <w:r w:rsidRPr="002F5AC8">
              <w:rPr>
                <w:rFonts w:ascii="ＭＳ 明朝" w:hAnsi="ＭＳ 明朝" w:hint="eastAsia"/>
                <w:color w:val="000000" w:themeColor="text1"/>
                <w:sz w:val="16"/>
                <w:szCs w:val="16"/>
              </w:rPr>
              <w:t>・訓練が１年以内に１回も実施されていない。</w:t>
            </w:r>
            <w:r w:rsidRPr="002F5AC8">
              <w:rPr>
                <w:rFonts w:ascii="ＭＳ 明朝" w:hAnsi="ＭＳ 明朝" w:hint="eastAsia"/>
                <w:color w:val="000000" w:themeColor="text1"/>
                <w:sz w:val="16"/>
                <w:szCs w:val="16"/>
              </w:rPr>
              <w:t xml:space="preserve"> </w:t>
            </w:r>
          </w:p>
          <w:p w14:paraId="1324CD47" w14:textId="77777777" w:rsidR="0075301D" w:rsidRPr="002F5AC8" w:rsidRDefault="0075301D" w:rsidP="00795153">
            <w:pPr>
              <w:pStyle w:val="a3"/>
              <w:spacing w:line="240" w:lineRule="exact"/>
              <w:ind w:left="80" w:hangingChars="50" w:hanging="80"/>
              <w:jc w:val="both"/>
              <w:rPr>
                <w:rFonts w:ascii="ＭＳ 明朝" w:hAnsi="ＭＳ 明朝"/>
                <w:color w:val="000000" w:themeColor="text1"/>
                <w:sz w:val="16"/>
                <w:szCs w:val="16"/>
              </w:rPr>
            </w:pPr>
          </w:p>
          <w:p w14:paraId="21BF0206" w14:textId="05E3CB41" w:rsidR="0075301D" w:rsidRPr="002F5AC8" w:rsidRDefault="0075301D" w:rsidP="00795153">
            <w:pPr>
              <w:pStyle w:val="a3"/>
              <w:spacing w:line="240" w:lineRule="exact"/>
              <w:ind w:left="80" w:hangingChars="50" w:hanging="80"/>
              <w:jc w:val="both"/>
              <w:rPr>
                <w:rFonts w:ascii="ＭＳ 明朝" w:hAnsi="ＭＳ 明朝"/>
                <w:color w:val="000000" w:themeColor="text1"/>
                <w:sz w:val="16"/>
                <w:szCs w:val="16"/>
              </w:rPr>
            </w:pPr>
            <w:r w:rsidRPr="002F5AC8">
              <w:rPr>
                <w:rFonts w:ascii="ＭＳ 明朝" w:hAnsi="ＭＳ 明朝" w:hint="eastAsia"/>
                <w:color w:val="000000" w:themeColor="text1"/>
                <w:sz w:val="16"/>
                <w:szCs w:val="16"/>
              </w:rPr>
              <w:t>・訓練がおおむね毎月実施されている状況にない。</w:t>
            </w:r>
          </w:p>
        </w:tc>
        <w:tc>
          <w:tcPr>
            <w:tcW w:w="1700" w:type="dxa"/>
            <w:tcBorders>
              <w:top w:val="dashed" w:sz="4" w:space="0" w:color="auto"/>
              <w:bottom w:val="single" w:sz="4" w:space="0" w:color="auto"/>
            </w:tcBorders>
          </w:tcPr>
          <w:p w14:paraId="5241E4A4" w14:textId="77777777" w:rsidR="0075301D" w:rsidRDefault="007B6BDF" w:rsidP="003F56BC">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実施されていない</w:t>
            </w:r>
          </w:p>
          <w:p w14:paraId="576D01F9" w14:textId="77777777" w:rsidR="007B6BDF" w:rsidRDefault="007B6BDF" w:rsidP="003F56BC">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1CC62792" w14:textId="77777777" w:rsidR="007B6BDF" w:rsidRDefault="007B6BDF" w:rsidP="003F56BC">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実施している</w:t>
            </w:r>
          </w:p>
          <w:p w14:paraId="16BCBD76" w14:textId="77777777" w:rsidR="007B6BDF" w:rsidRDefault="007B6BDF" w:rsidP="003F56BC">
            <w:pPr>
              <w:spacing w:line="240" w:lineRule="exact"/>
              <w:rPr>
                <w:rFonts w:asciiTheme="minorEastAsia" w:eastAsiaTheme="minorEastAsia" w:hAnsiTheme="minorEastAsia"/>
                <w:color w:val="000000" w:themeColor="text1"/>
                <w:sz w:val="16"/>
                <w:szCs w:val="16"/>
              </w:rPr>
            </w:pPr>
          </w:p>
          <w:p w14:paraId="7D97B008" w14:textId="77777777" w:rsidR="007B6BDF" w:rsidRDefault="007B6BDF" w:rsidP="003F56BC">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実施されていない</w:t>
            </w:r>
          </w:p>
          <w:p w14:paraId="446B14C4" w14:textId="77777777" w:rsidR="007B6BDF" w:rsidRDefault="007B6BDF" w:rsidP="003F56BC">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2DDFF78B" w14:textId="3FCABAD7" w:rsidR="007B6BDF" w:rsidRPr="002F5AC8" w:rsidRDefault="007B6BDF" w:rsidP="003F56BC">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実施している</w:t>
            </w:r>
          </w:p>
        </w:tc>
      </w:tr>
      <w:tr w:rsidR="0075301D" w:rsidRPr="002F5AC8" w14:paraId="3E686202" w14:textId="77777777" w:rsidTr="002F5AC8">
        <w:trPr>
          <w:cantSplit/>
          <w:trHeight w:val="1108"/>
        </w:trPr>
        <w:tc>
          <w:tcPr>
            <w:tcW w:w="641" w:type="dxa"/>
            <w:vMerge w:val="restart"/>
            <w:tcBorders>
              <w:top w:val="single" w:sz="4" w:space="0" w:color="auto"/>
            </w:tcBorders>
            <w:textDirection w:val="tbRlV"/>
          </w:tcPr>
          <w:p w14:paraId="5954AA9F" w14:textId="69CD74B3" w:rsidR="0075301D" w:rsidRPr="002F5AC8" w:rsidRDefault="0075301D" w:rsidP="003F56BC">
            <w:pPr>
              <w:ind w:firstLineChars="150" w:firstLine="240"/>
              <w:rPr>
                <w:color w:val="000000" w:themeColor="text1"/>
                <w:sz w:val="24"/>
                <w:szCs w:val="24"/>
              </w:rPr>
            </w:pPr>
            <w:r w:rsidRPr="002F5AC8">
              <w:rPr>
                <w:rFonts w:asciiTheme="minorEastAsia" w:eastAsiaTheme="minorEastAsia" w:hAnsiTheme="minorEastAsia" w:hint="eastAsia"/>
                <w:color w:val="000000" w:themeColor="text1"/>
                <w:sz w:val="16"/>
                <w:szCs w:val="16"/>
              </w:rPr>
              <w:t>第５　　保育内容</w:t>
            </w:r>
          </w:p>
        </w:tc>
        <w:tc>
          <w:tcPr>
            <w:tcW w:w="2612" w:type="dxa"/>
            <w:vMerge w:val="restart"/>
            <w:tcBorders>
              <w:top w:val="single" w:sz="4" w:space="0" w:color="auto"/>
            </w:tcBorders>
          </w:tcPr>
          <w:p w14:paraId="7DC6C600" w14:textId="5CEBBBB0" w:rsidR="0075301D" w:rsidRPr="002F5AC8" w:rsidRDefault="0075301D" w:rsidP="003F56BC">
            <w:pPr>
              <w:pStyle w:val="a3"/>
              <w:spacing w:line="240" w:lineRule="exact"/>
              <w:ind w:left="160" w:hangingChars="100" w:hanging="160"/>
              <w:rPr>
                <w:rFonts w:ascii="ＭＳ 明朝" w:eastAsia="ＭＳ 明朝" w:hAnsi="ＭＳ 明朝"/>
                <w:color w:val="000000" w:themeColor="text1"/>
                <w:sz w:val="16"/>
                <w:szCs w:val="16"/>
              </w:rPr>
            </w:pPr>
            <w:r w:rsidRPr="002F5AC8">
              <w:rPr>
                <w:rFonts w:ascii="ＭＳ 明朝" w:eastAsia="ＭＳ 明朝" w:hAnsi="ＭＳ 明朝" w:hint="eastAsia"/>
                <w:color w:val="000000" w:themeColor="text1"/>
                <w:sz w:val="16"/>
                <w:szCs w:val="16"/>
              </w:rPr>
              <w:t xml:space="preserve">１　</w:t>
            </w:r>
            <w:r w:rsidRPr="002F5AC8">
              <w:rPr>
                <w:rFonts w:asciiTheme="minorEastAsia" w:eastAsiaTheme="minorEastAsia" w:hAnsiTheme="minorEastAsia" w:hint="eastAsia"/>
                <w:color w:val="000000" w:themeColor="text1"/>
                <w:sz w:val="16"/>
                <w:szCs w:val="16"/>
              </w:rPr>
              <w:t>保育の内容</w:t>
            </w:r>
          </w:p>
          <w:p w14:paraId="4DA6F026" w14:textId="77777777"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p>
          <w:p w14:paraId="1857CF47" w14:textId="77777777" w:rsidR="0075301D" w:rsidRPr="002F5AC8" w:rsidRDefault="0075301D" w:rsidP="003F56BC">
            <w:pPr>
              <w:pStyle w:val="a3"/>
              <w:spacing w:line="240" w:lineRule="exact"/>
              <w:ind w:left="160" w:hangingChars="100" w:hanging="160"/>
              <w:rPr>
                <w:rFonts w:ascii="ＭＳ 明朝" w:eastAsia="ＭＳ 明朝" w:hAnsi="ＭＳ 明朝"/>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　保育所保育指針を踏まえた適切な保育が行われているか。</w:t>
            </w:r>
          </w:p>
          <w:p w14:paraId="2022822F" w14:textId="77777777" w:rsidR="0075301D" w:rsidRPr="002F5AC8" w:rsidRDefault="0075301D" w:rsidP="003F56BC">
            <w:pPr>
              <w:pStyle w:val="a3"/>
              <w:spacing w:line="240" w:lineRule="exact"/>
              <w:rPr>
                <w:rFonts w:ascii="ＭＳ 明朝" w:eastAsia="ＭＳ 明朝" w:hAnsi="ＭＳ 明朝"/>
                <w:color w:val="000000" w:themeColor="text1"/>
                <w:sz w:val="16"/>
                <w:szCs w:val="16"/>
              </w:rPr>
            </w:pPr>
          </w:p>
        </w:tc>
        <w:tc>
          <w:tcPr>
            <w:tcW w:w="2521" w:type="dxa"/>
            <w:tcBorders>
              <w:top w:val="single" w:sz="4" w:space="0" w:color="auto"/>
              <w:bottom w:val="dashed" w:sz="4" w:space="0" w:color="auto"/>
            </w:tcBorders>
          </w:tcPr>
          <w:p w14:paraId="2283D10F" w14:textId="77777777" w:rsidR="0075301D" w:rsidRPr="002F5AC8" w:rsidRDefault="0075301D"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ａ　乳幼児一人一人の心身の発育や発達の状況を把握し、保育内容を工夫しているか。</w:t>
            </w:r>
          </w:p>
          <w:p w14:paraId="02590D22" w14:textId="77777777" w:rsidR="0075301D" w:rsidRPr="002F5AC8" w:rsidRDefault="0075301D"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49B4A811" w14:textId="77777777" w:rsidR="0075301D" w:rsidRPr="002F5AC8" w:rsidRDefault="0075301D" w:rsidP="009F403B">
            <w:pPr>
              <w:pStyle w:val="a3"/>
              <w:spacing w:line="240" w:lineRule="exact"/>
              <w:ind w:left="320" w:hangingChars="200" w:hanging="320"/>
              <w:jc w:val="both"/>
              <w:rPr>
                <w:rFonts w:ascii="ＭＳ 明朝" w:eastAsia="ＭＳ 明朝" w:hAnsi="ＭＳ 明朝"/>
                <w:color w:val="000000" w:themeColor="text1"/>
                <w:sz w:val="16"/>
                <w:szCs w:val="16"/>
              </w:rPr>
            </w:pPr>
          </w:p>
          <w:p w14:paraId="522D4428" w14:textId="77777777" w:rsidR="0075301D" w:rsidRPr="002F5AC8" w:rsidRDefault="0075301D" w:rsidP="009F403B">
            <w:pPr>
              <w:pStyle w:val="a3"/>
              <w:spacing w:line="240" w:lineRule="exact"/>
              <w:ind w:left="320" w:hangingChars="200" w:hanging="320"/>
              <w:jc w:val="both"/>
              <w:rPr>
                <w:rFonts w:ascii="ＭＳ 明朝" w:eastAsia="ＭＳ 明朝" w:hAnsi="ＭＳ 明朝"/>
                <w:color w:val="000000" w:themeColor="text1"/>
                <w:sz w:val="16"/>
                <w:szCs w:val="16"/>
              </w:rPr>
            </w:pPr>
          </w:p>
          <w:p w14:paraId="2FDE02FE" w14:textId="77777777" w:rsidR="0075301D" w:rsidRPr="002F5AC8" w:rsidRDefault="0075301D" w:rsidP="00ED500B">
            <w:pPr>
              <w:pStyle w:val="a3"/>
              <w:spacing w:line="240" w:lineRule="exact"/>
              <w:jc w:val="both"/>
              <w:rPr>
                <w:rFonts w:ascii="ＭＳ 明朝" w:eastAsia="ＭＳ 明朝" w:hAnsi="ＭＳ 明朝"/>
                <w:color w:val="000000" w:themeColor="text1"/>
                <w:sz w:val="16"/>
                <w:szCs w:val="16"/>
              </w:rPr>
            </w:pPr>
          </w:p>
          <w:p w14:paraId="66E9188B" w14:textId="0AFD3B71" w:rsidR="0075301D" w:rsidRPr="002F5AC8" w:rsidRDefault="0075301D" w:rsidP="00ED500B">
            <w:pPr>
              <w:pStyle w:val="a3"/>
              <w:spacing w:line="240" w:lineRule="exact"/>
              <w:jc w:val="both"/>
              <w:rPr>
                <w:rFonts w:ascii="ＭＳ 明朝" w:eastAsia="ＭＳ 明朝" w:hAnsi="ＭＳ 明朝"/>
                <w:color w:val="000000" w:themeColor="text1"/>
                <w:sz w:val="16"/>
                <w:szCs w:val="16"/>
              </w:rPr>
            </w:pPr>
          </w:p>
        </w:tc>
        <w:tc>
          <w:tcPr>
            <w:tcW w:w="2335" w:type="dxa"/>
            <w:tcBorders>
              <w:top w:val="single" w:sz="4" w:space="0" w:color="auto"/>
              <w:bottom w:val="dashed" w:sz="4" w:space="0" w:color="auto"/>
            </w:tcBorders>
          </w:tcPr>
          <w:p w14:paraId="6F02E03C" w14:textId="77777777" w:rsidR="0075301D" w:rsidRPr="002F5AC8" w:rsidRDefault="0075301D" w:rsidP="00795153">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・左記ｂ～ｄの事項を満たしていること。（実際の指導等は、ｂ～ｄの事項について、それぞれ実施する。）</w:t>
            </w:r>
          </w:p>
          <w:p w14:paraId="175F73AD" w14:textId="072418BB" w:rsidR="0075301D" w:rsidRPr="002F5AC8" w:rsidRDefault="0075301D" w:rsidP="003F56BC">
            <w:pPr>
              <w:pStyle w:val="a3"/>
              <w:spacing w:line="240" w:lineRule="exact"/>
              <w:jc w:val="both"/>
              <w:rPr>
                <w:rFonts w:ascii="ＭＳ 明朝" w:hAnsi="ＭＳ 明朝"/>
                <w:color w:val="000000" w:themeColor="text1"/>
                <w:sz w:val="16"/>
                <w:szCs w:val="16"/>
              </w:rPr>
            </w:pPr>
          </w:p>
        </w:tc>
        <w:tc>
          <w:tcPr>
            <w:tcW w:w="1700" w:type="dxa"/>
            <w:tcBorders>
              <w:top w:val="single" w:sz="4" w:space="0" w:color="auto"/>
              <w:bottom w:val="dashed" w:sz="4" w:space="0" w:color="auto"/>
            </w:tcBorders>
          </w:tcPr>
          <w:p w14:paraId="7C8A7B8A" w14:textId="77777777" w:rsidR="0075301D" w:rsidRDefault="007B6BDF" w:rsidP="003F56BC">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満たしていない</w:t>
            </w:r>
          </w:p>
          <w:p w14:paraId="11C66207" w14:textId="77777777" w:rsidR="007B6BDF" w:rsidRDefault="007B6BDF" w:rsidP="003F56BC">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4B63600B" w14:textId="644D3AF4" w:rsidR="007B6BDF" w:rsidRPr="002F5AC8" w:rsidRDefault="007B6BDF" w:rsidP="003F56BC">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満たしている</w:t>
            </w:r>
          </w:p>
        </w:tc>
      </w:tr>
      <w:tr w:rsidR="0075301D" w:rsidRPr="002F5AC8" w14:paraId="3867DA6E" w14:textId="77777777" w:rsidTr="002F5AC8">
        <w:trPr>
          <w:cantSplit/>
          <w:trHeight w:val="1651"/>
        </w:trPr>
        <w:tc>
          <w:tcPr>
            <w:tcW w:w="641" w:type="dxa"/>
            <w:vMerge/>
            <w:textDirection w:val="tbRlV"/>
          </w:tcPr>
          <w:p w14:paraId="6376B3E2" w14:textId="77777777" w:rsidR="0075301D" w:rsidRPr="002F5AC8" w:rsidRDefault="0075301D" w:rsidP="003F56BC">
            <w:pPr>
              <w:ind w:firstLineChars="50" w:firstLine="80"/>
              <w:rPr>
                <w:rFonts w:asciiTheme="minorEastAsia" w:eastAsiaTheme="minorEastAsia" w:hAnsiTheme="minorEastAsia"/>
                <w:color w:val="000000" w:themeColor="text1"/>
                <w:sz w:val="16"/>
                <w:szCs w:val="16"/>
              </w:rPr>
            </w:pPr>
          </w:p>
        </w:tc>
        <w:tc>
          <w:tcPr>
            <w:tcW w:w="2612" w:type="dxa"/>
            <w:vMerge/>
          </w:tcPr>
          <w:p w14:paraId="5BDFE022" w14:textId="77777777" w:rsidR="0075301D" w:rsidRPr="002F5AC8" w:rsidRDefault="0075301D" w:rsidP="003F56BC">
            <w:pPr>
              <w:pStyle w:val="a3"/>
              <w:spacing w:line="240" w:lineRule="exact"/>
              <w:ind w:left="160" w:hangingChars="100" w:hanging="160"/>
              <w:rPr>
                <w:rFonts w:ascii="ＭＳ 明朝" w:eastAsia="ＭＳ 明朝" w:hAnsi="ＭＳ 明朝"/>
                <w:color w:val="000000" w:themeColor="text1"/>
                <w:sz w:val="16"/>
                <w:szCs w:val="16"/>
              </w:rPr>
            </w:pPr>
          </w:p>
        </w:tc>
        <w:tc>
          <w:tcPr>
            <w:tcW w:w="2521" w:type="dxa"/>
            <w:tcBorders>
              <w:top w:val="dashed" w:sz="4" w:space="0" w:color="auto"/>
              <w:bottom w:val="dashed" w:sz="4" w:space="0" w:color="auto"/>
            </w:tcBorders>
          </w:tcPr>
          <w:p w14:paraId="2E814A2B" w14:textId="6BC6345D"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ｂ　乳幼児が安全で清潔な環境の中で、遊び、運動、睡眠等がバランスよく組み合わされた健康的な生活リズムが保たれるように、十分に配慮がなされた保育の計画を定め実行しているか。</w:t>
            </w:r>
          </w:p>
          <w:p w14:paraId="31072033" w14:textId="77777777" w:rsidR="0075301D" w:rsidRPr="002F5AC8" w:rsidRDefault="0075301D" w:rsidP="003F56BC">
            <w:pPr>
              <w:pStyle w:val="a3"/>
              <w:spacing w:line="240" w:lineRule="exact"/>
              <w:ind w:left="320" w:hangingChars="200" w:hanging="32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（ａ）カリキュラムが、乳幼児の日々の生活リズムに沿って設定されているか。</w:t>
            </w:r>
            <w:r w:rsidRPr="002F5AC8">
              <w:rPr>
                <w:rFonts w:asciiTheme="minorEastAsia" w:eastAsiaTheme="minorEastAsia" w:hAnsiTheme="minorEastAsia"/>
                <w:color w:val="000000" w:themeColor="text1"/>
                <w:sz w:val="16"/>
                <w:szCs w:val="16"/>
              </w:rPr>
              <w:t xml:space="preserve"> </w:t>
            </w:r>
          </w:p>
          <w:p w14:paraId="1A483C6E" w14:textId="77777777" w:rsidR="007B6BDF" w:rsidRDefault="007B6BDF" w:rsidP="003F56BC">
            <w:pPr>
              <w:pStyle w:val="a3"/>
              <w:spacing w:line="240" w:lineRule="exact"/>
              <w:ind w:left="320" w:hangingChars="200" w:hanging="320"/>
              <w:jc w:val="both"/>
              <w:rPr>
                <w:rFonts w:asciiTheme="minorEastAsia" w:eastAsiaTheme="minorEastAsia" w:hAnsiTheme="minorEastAsia"/>
                <w:color w:val="000000" w:themeColor="text1"/>
                <w:sz w:val="16"/>
                <w:szCs w:val="16"/>
              </w:rPr>
            </w:pPr>
          </w:p>
          <w:p w14:paraId="796B106D" w14:textId="5F0D3F74" w:rsidR="0075301D" w:rsidRPr="002F5AC8" w:rsidRDefault="0075301D" w:rsidP="003F56BC">
            <w:pPr>
              <w:pStyle w:val="a3"/>
              <w:spacing w:line="240" w:lineRule="exact"/>
              <w:ind w:left="320" w:hangingChars="200" w:hanging="32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（ｂ）必要に応じ入所（利用）乳幼児に入浴又は清拭をし、身体の清潔が保たれているか。</w:t>
            </w:r>
          </w:p>
          <w:p w14:paraId="6F05FDB8" w14:textId="77777777" w:rsidR="0075301D" w:rsidRPr="002F5AC8" w:rsidRDefault="0075301D" w:rsidP="003F56BC">
            <w:pPr>
              <w:pStyle w:val="a3"/>
              <w:spacing w:line="240" w:lineRule="exact"/>
              <w:ind w:left="320" w:hangingChars="200" w:hanging="32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（ｃ）沐浴、外気浴、遊び、運動、睡眠等に配慮しているか。</w:t>
            </w:r>
          </w:p>
          <w:p w14:paraId="05B1BDFC" w14:textId="77777777" w:rsidR="007B6BDF" w:rsidRDefault="007B6BDF" w:rsidP="003F56BC">
            <w:pPr>
              <w:pStyle w:val="a3"/>
              <w:spacing w:line="240" w:lineRule="exact"/>
              <w:ind w:left="320" w:hangingChars="200" w:hanging="320"/>
              <w:jc w:val="both"/>
              <w:rPr>
                <w:rFonts w:asciiTheme="minorEastAsia" w:eastAsiaTheme="minorEastAsia" w:hAnsiTheme="minorEastAsia" w:cs="Times New Roman"/>
                <w:color w:val="000000" w:themeColor="text1"/>
                <w:sz w:val="16"/>
                <w:szCs w:val="16"/>
              </w:rPr>
            </w:pPr>
          </w:p>
          <w:p w14:paraId="2B7736A2" w14:textId="77777777" w:rsidR="007B6BDF" w:rsidRDefault="007B6BDF" w:rsidP="003F56BC">
            <w:pPr>
              <w:pStyle w:val="a3"/>
              <w:spacing w:line="240" w:lineRule="exact"/>
              <w:ind w:left="320" w:hangingChars="200" w:hanging="320"/>
              <w:jc w:val="both"/>
              <w:rPr>
                <w:rFonts w:asciiTheme="minorEastAsia" w:eastAsiaTheme="minorEastAsia" w:hAnsiTheme="minorEastAsia" w:cs="Times New Roman"/>
                <w:color w:val="000000" w:themeColor="text1"/>
                <w:sz w:val="16"/>
                <w:szCs w:val="16"/>
              </w:rPr>
            </w:pPr>
          </w:p>
          <w:p w14:paraId="36A65BEF" w14:textId="4199409F" w:rsidR="0075301D" w:rsidRPr="002F5AC8" w:rsidRDefault="0075301D" w:rsidP="001B502D">
            <w:pPr>
              <w:pStyle w:val="a3"/>
              <w:spacing w:line="240" w:lineRule="exact"/>
              <w:ind w:left="320" w:hangingChars="200" w:hanging="32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（ｄ）外遊びなど、戸外で活動できる環境が確保されているか。</w:t>
            </w:r>
          </w:p>
        </w:tc>
        <w:tc>
          <w:tcPr>
            <w:tcW w:w="2335" w:type="dxa"/>
            <w:tcBorders>
              <w:top w:val="dashed" w:sz="4" w:space="0" w:color="auto"/>
              <w:bottom w:val="dashed" w:sz="4" w:space="0" w:color="auto"/>
            </w:tcBorders>
          </w:tcPr>
          <w:p w14:paraId="576B7D81" w14:textId="77777777" w:rsidR="0075301D" w:rsidRPr="002F5AC8" w:rsidRDefault="0075301D" w:rsidP="003F56BC">
            <w:pPr>
              <w:pStyle w:val="a3"/>
              <w:spacing w:line="240" w:lineRule="exact"/>
              <w:jc w:val="both"/>
              <w:rPr>
                <w:rFonts w:asciiTheme="minorEastAsia" w:eastAsiaTheme="minorEastAsia" w:hAnsiTheme="minorEastAsia"/>
                <w:color w:val="000000" w:themeColor="text1"/>
                <w:sz w:val="16"/>
                <w:szCs w:val="16"/>
              </w:rPr>
            </w:pPr>
          </w:p>
          <w:p w14:paraId="51BAA291" w14:textId="77777777" w:rsidR="0075301D" w:rsidRPr="002F5AC8" w:rsidRDefault="0075301D" w:rsidP="003F56BC">
            <w:pPr>
              <w:pStyle w:val="a3"/>
              <w:spacing w:line="240" w:lineRule="exact"/>
              <w:jc w:val="both"/>
              <w:rPr>
                <w:rFonts w:asciiTheme="minorEastAsia" w:eastAsiaTheme="minorEastAsia" w:hAnsiTheme="minorEastAsia"/>
                <w:color w:val="000000" w:themeColor="text1"/>
                <w:sz w:val="16"/>
                <w:szCs w:val="16"/>
              </w:rPr>
            </w:pPr>
          </w:p>
          <w:p w14:paraId="7FFB734E" w14:textId="77777777" w:rsidR="0075301D" w:rsidRPr="002F5AC8" w:rsidRDefault="0075301D" w:rsidP="003F56BC">
            <w:pPr>
              <w:pStyle w:val="a3"/>
              <w:spacing w:line="240" w:lineRule="exact"/>
              <w:jc w:val="both"/>
              <w:rPr>
                <w:rFonts w:asciiTheme="minorEastAsia" w:eastAsiaTheme="minorEastAsia" w:hAnsiTheme="minorEastAsia"/>
                <w:color w:val="000000" w:themeColor="text1"/>
                <w:sz w:val="16"/>
                <w:szCs w:val="16"/>
              </w:rPr>
            </w:pPr>
          </w:p>
          <w:p w14:paraId="6C838759" w14:textId="77777777" w:rsidR="0075301D" w:rsidRPr="002F5AC8" w:rsidRDefault="0075301D" w:rsidP="003F56BC">
            <w:pPr>
              <w:pStyle w:val="a3"/>
              <w:spacing w:line="240" w:lineRule="exact"/>
              <w:jc w:val="both"/>
              <w:rPr>
                <w:rFonts w:asciiTheme="minorEastAsia" w:eastAsiaTheme="minorEastAsia" w:hAnsiTheme="minorEastAsia"/>
                <w:color w:val="000000" w:themeColor="text1"/>
                <w:sz w:val="16"/>
                <w:szCs w:val="16"/>
              </w:rPr>
            </w:pPr>
          </w:p>
          <w:p w14:paraId="0CEC3FAC" w14:textId="77777777" w:rsidR="0075301D" w:rsidRPr="002F5AC8" w:rsidRDefault="0075301D" w:rsidP="003F56BC">
            <w:pPr>
              <w:pStyle w:val="a3"/>
              <w:spacing w:line="240" w:lineRule="exact"/>
              <w:jc w:val="both"/>
              <w:rPr>
                <w:rFonts w:asciiTheme="minorEastAsia" w:eastAsiaTheme="minorEastAsia" w:hAnsiTheme="minorEastAsia"/>
                <w:color w:val="000000" w:themeColor="text1"/>
                <w:sz w:val="16"/>
                <w:szCs w:val="16"/>
              </w:rPr>
            </w:pPr>
          </w:p>
          <w:p w14:paraId="5E5350F8" w14:textId="77777777" w:rsidR="0075301D" w:rsidRPr="002F5AC8" w:rsidRDefault="0075301D" w:rsidP="003F56BC">
            <w:pPr>
              <w:pStyle w:val="a3"/>
              <w:spacing w:line="240" w:lineRule="exact"/>
              <w:jc w:val="both"/>
              <w:rPr>
                <w:rFonts w:asciiTheme="minorEastAsia" w:eastAsiaTheme="minorEastAsia" w:hAnsiTheme="minorEastAsia"/>
                <w:color w:val="000000" w:themeColor="text1"/>
                <w:sz w:val="16"/>
                <w:szCs w:val="16"/>
              </w:rPr>
            </w:pPr>
          </w:p>
          <w:p w14:paraId="3D562FBB" w14:textId="77777777" w:rsidR="0075301D" w:rsidRPr="002F5AC8" w:rsidRDefault="0075301D" w:rsidP="003F56BC">
            <w:pPr>
              <w:pStyle w:val="a3"/>
              <w:spacing w:line="240" w:lineRule="exact"/>
              <w:jc w:val="both"/>
              <w:rPr>
                <w:rFonts w:asciiTheme="minorEastAsia" w:eastAsiaTheme="minorEastAsia" w:hAnsiTheme="minorEastAsia"/>
                <w:color w:val="000000" w:themeColor="text1"/>
                <w:sz w:val="16"/>
                <w:szCs w:val="16"/>
              </w:rPr>
            </w:pPr>
          </w:p>
          <w:p w14:paraId="657E1BF6" w14:textId="77777777" w:rsidR="0075301D" w:rsidRPr="002F5AC8" w:rsidRDefault="0075301D" w:rsidP="003F56BC">
            <w:pPr>
              <w:pStyle w:val="a3"/>
              <w:spacing w:line="240" w:lineRule="exact"/>
              <w:ind w:left="80" w:hangingChars="50" w:hanging="8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・デイリープログラム等が作成されていない。</w:t>
            </w:r>
            <w:r w:rsidRPr="002F5AC8">
              <w:rPr>
                <w:rFonts w:asciiTheme="minorEastAsia" w:eastAsiaTheme="minorEastAsia" w:hAnsiTheme="minorEastAsia"/>
                <w:color w:val="000000" w:themeColor="text1"/>
                <w:sz w:val="16"/>
                <w:szCs w:val="16"/>
              </w:rPr>
              <w:t xml:space="preserve"> </w:t>
            </w:r>
            <w:r w:rsidRPr="002F5AC8">
              <w:rPr>
                <w:rFonts w:asciiTheme="minorEastAsia" w:eastAsiaTheme="minorEastAsia" w:hAnsiTheme="minorEastAsia"/>
                <w:color w:val="000000" w:themeColor="text1"/>
                <w:sz w:val="16"/>
                <w:szCs w:val="16"/>
              </w:rPr>
              <w:br/>
            </w:r>
          </w:p>
          <w:p w14:paraId="4A3BCB91" w14:textId="77777777" w:rsidR="007B6BDF" w:rsidRDefault="007B6BDF" w:rsidP="003F56BC">
            <w:pPr>
              <w:pStyle w:val="a3"/>
              <w:spacing w:line="240" w:lineRule="exact"/>
              <w:rPr>
                <w:rFonts w:asciiTheme="minorEastAsia" w:eastAsiaTheme="minorEastAsia" w:hAnsiTheme="minorEastAsia"/>
                <w:color w:val="000000" w:themeColor="text1"/>
                <w:sz w:val="16"/>
                <w:szCs w:val="16"/>
              </w:rPr>
            </w:pPr>
          </w:p>
          <w:p w14:paraId="3203927F" w14:textId="6B1CC844"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・汚れたときの処置が不適当</w:t>
            </w:r>
          </w:p>
          <w:p w14:paraId="4E17DBB7" w14:textId="7B4A43ED" w:rsidR="0075301D" w:rsidRPr="002F5AC8" w:rsidRDefault="0075301D" w:rsidP="003F56BC">
            <w:pPr>
              <w:pStyle w:val="a3"/>
              <w:spacing w:line="240" w:lineRule="exact"/>
              <w:ind w:leftChars="50" w:left="105"/>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w:t>
            </w:r>
          </w:p>
          <w:p w14:paraId="05EC1683"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7E1A625C" w14:textId="77777777" w:rsidR="007B6BDF" w:rsidRDefault="007B6BDF"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0454E38F" w14:textId="72FD650C"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・屋外遊戯の機会が適切に確保されていない。（幼児）</w:t>
            </w:r>
          </w:p>
          <w:p w14:paraId="414BFDD3" w14:textId="1AA071D4" w:rsidR="0075301D"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183B9A40" w14:textId="77777777" w:rsidR="001B502D" w:rsidRPr="002F5AC8" w:rsidRDefault="001B502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7AAA3E4" w14:textId="2FFABDB1"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・外気浴の機会が適切に確保されていない。（乳児）</w:t>
            </w:r>
          </w:p>
          <w:p w14:paraId="2721A2A9" w14:textId="77777777" w:rsidR="0075301D" w:rsidRPr="002F5AC8" w:rsidRDefault="0075301D" w:rsidP="003F56BC">
            <w:pPr>
              <w:pStyle w:val="a3"/>
              <w:spacing w:line="240" w:lineRule="exact"/>
              <w:jc w:val="both"/>
              <w:rPr>
                <w:rFonts w:asciiTheme="minorEastAsia" w:eastAsiaTheme="minorEastAsia" w:hAnsiTheme="minorEastAsia"/>
                <w:color w:val="000000" w:themeColor="text1"/>
                <w:sz w:val="16"/>
                <w:szCs w:val="16"/>
              </w:rPr>
            </w:pPr>
          </w:p>
        </w:tc>
        <w:tc>
          <w:tcPr>
            <w:tcW w:w="1700" w:type="dxa"/>
            <w:tcBorders>
              <w:top w:val="dashed" w:sz="4" w:space="0" w:color="auto"/>
              <w:bottom w:val="dashed" w:sz="4" w:space="0" w:color="auto"/>
            </w:tcBorders>
          </w:tcPr>
          <w:p w14:paraId="74E38F95" w14:textId="77777777" w:rsid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p>
          <w:p w14:paraId="2E465263" w14:textId="77777777" w:rsid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p>
          <w:p w14:paraId="7917FD81" w14:textId="77777777" w:rsid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p>
          <w:p w14:paraId="4C2DE4D3" w14:textId="77777777" w:rsid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p>
          <w:p w14:paraId="63A3D63A" w14:textId="77777777" w:rsid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p>
          <w:p w14:paraId="7F5C4199" w14:textId="77777777" w:rsid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p>
          <w:p w14:paraId="6548448F" w14:textId="77777777" w:rsid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p>
          <w:p w14:paraId="6F078471" w14:textId="114D8086" w:rsidR="007B6BDF" w:rsidRPr="007B6BDF" w:rsidRDefault="007B6BDF" w:rsidP="007B6BDF">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作成されていない</w:t>
            </w:r>
          </w:p>
          <w:p w14:paraId="0E70D638" w14:textId="5F21A879" w:rsidR="007B6BDF" w:rsidRPr="007B6BDF" w:rsidRDefault="007B6BDF" w:rsidP="007B6BDF">
            <w:pPr>
              <w:spacing w:line="240" w:lineRule="exact"/>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7B6BDF">
              <w:rPr>
                <w:rFonts w:asciiTheme="minorEastAsia" w:eastAsiaTheme="minorEastAsia" w:hAnsiTheme="minorEastAsia" w:hint="eastAsia"/>
                <w:color w:val="000000" w:themeColor="text1"/>
                <w:sz w:val="16"/>
                <w:szCs w:val="16"/>
              </w:rPr>
              <w:t xml:space="preserve">　・</w:t>
            </w:r>
          </w:p>
          <w:p w14:paraId="19D6DCDE" w14:textId="77777777" w:rsidR="007B6BDF" w:rsidRPr="007B6BDF" w:rsidRDefault="007B6BDF" w:rsidP="001B502D">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作成されている</w:t>
            </w:r>
          </w:p>
          <w:p w14:paraId="62E3DECD" w14:textId="77777777" w:rsidR="007B6BDF" w:rsidRPr="007B6BDF" w:rsidRDefault="007B6BDF" w:rsidP="007B6BDF">
            <w:pPr>
              <w:spacing w:line="240" w:lineRule="exact"/>
              <w:rPr>
                <w:rFonts w:asciiTheme="minorEastAsia" w:eastAsiaTheme="minorEastAsia" w:hAnsiTheme="minorEastAsia"/>
                <w:color w:val="000000" w:themeColor="text1"/>
                <w:sz w:val="16"/>
                <w:szCs w:val="16"/>
              </w:rPr>
            </w:pPr>
          </w:p>
          <w:p w14:paraId="5AE75A7A" w14:textId="77777777" w:rsidR="007B6BDF" w:rsidRPr="007B6BDF" w:rsidRDefault="007B6BDF" w:rsidP="001B502D">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処置が不適当</w:t>
            </w:r>
          </w:p>
          <w:p w14:paraId="7886EBC2" w14:textId="2183D55D" w:rsidR="007B6BDF" w:rsidRPr="007B6BDF" w:rsidRDefault="007B6BDF" w:rsidP="007B6BDF">
            <w:pPr>
              <w:spacing w:line="240" w:lineRule="exact"/>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 xml:space="preserve">　</w:t>
            </w:r>
            <w:r w:rsidR="001B502D">
              <w:rPr>
                <w:rFonts w:asciiTheme="minorEastAsia" w:eastAsiaTheme="minorEastAsia" w:hAnsiTheme="minorEastAsia" w:hint="eastAsia"/>
                <w:color w:val="000000" w:themeColor="text1"/>
                <w:sz w:val="16"/>
                <w:szCs w:val="16"/>
              </w:rPr>
              <w:t xml:space="preserve">　　</w:t>
            </w:r>
            <w:r w:rsidRPr="007B6BDF">
              <w:rPr>
                <w:rFonts w:asciiTheme="minorEastAsia" w:eastAsiaTheme="minorEastAsia" w:hAnsiTheme="minorEastAsia" w:hint="eastAsia"/>
                <w:color w:val="000000" w:themeColor="text1"/>
                <w:sz w:val="16"/>
                <w:szCs w:val="16"/>
              </w:rPr>
              <w:t>・</w:t>
            </w:r>
          </w:p>
          <w:p w14:paraId="6B0F71D4" w14:textId="77777777" w:rsidR="007B6BDF" w:rsidRPr="007B6BDF" w:rsidRDefault="007B6BDF" w:rsidP="001B502D">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処置は適当</w:t>
            </w:r>
          </w:p>
          <w:p w14:paraId="4A8EB1B3" w14:textId="77777777" w:rsidR="007B6BDF" w:rsidRPr="007B6BDF" w:rsidRDefault="007B6BDF" w:rsidP="007B6BDF">
            <w:pPr>
              <w:spacing w:line="240" w:lineRule="exact"/>
              <w:rPr>
                <w:rFonts w:asciiTheme="minorEastAsia" w:eastAsiaTheme="minorEastAsia" w:hAnsiTheme="minorEastAsia"/>
                <w:color w:val="000000" w:themeColor="text1"/>
                <w:sz w:val="16"/>
                <w:szCs w:val="16"/>
              </w:rPr>
            </w:pPr>
          </w:p>
          <w:p w14:paraId="5F43F837" w14:textId="77777777" w:rsidR="007B6BDF" w:rsidRPr="007B6BDF" w:rsidRDefault="007B6BDF" w:rsidP="001B502D">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確保されていない</w:t>
            </w:r>
          </w:p>
          <w:p w14:paraId="4D964E2A" w14:textId="77777777" w:rsidR="007B6BDF" w:rsidRPr="007B6BDF" w:rsidRDefault="007B6BDF" w:rsidP="001B502D">
            <w:pPr>
              <w:spacing w:line="240" w:lineRule="exact"/>
              <w:ind w:firstLineChars="300" w:firstLine="48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 xml:space="preserve">・　</w:t>
            </w:r>
          </w:p>
          <w:p w14:paraId="03D68D10" w14:textId="77777777" w:rsidR="001B502D" w:rsidRPr="007B6BDF" w:rsidRDefault="007B6BDF" w:rsidP="001B502D">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確保されている</w:t>
            </w:r>
          </w:p>
          <w:p w14:paraId="77AAF0A8" w14:textId="77777777" w:rsidR="001B502D" w:rsidRDefault="001B502D" w:rsidP="001B502D">
            <w:pPr>
              <w:spacing w:line="240" w:lineRule="exact"/>
              <w:rPr>
                <w:rFonts w:asciiTheme="minorEastAsia" w:eastAsiaTheme="minorEastAsia" w:hAnsiTheme="minorEastAsia"/>
                <w:color w:val="000000" w:themeColor="text1"/>
                <w:sz w:val="16"/>
                <w:szCs w:val="16"/>
              </w:rPr>
            </w:pPr>
          </w:p>
          <w:p w14:paraId="58EE47F2" w14:textId="599D03E3" w:rsidR="001B502D" w:rsidRPr="007B6BDF"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確保されていない</w:t>
            </w:r>
          </w:p>
          <w:p w14:paraId="484B0467" w14:textId="77777777" w:rsidR="001B502D" w:rsidRPr="007B6BDF" w:rsidRDefault="001B502D" w:rsidP="001B502D">
            <w:pPr>
              <w:spacing w:line="240" w:lineRule="exact"/>
              <w:ind w:firstLineChars="300" w:firstLine="48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 xml:space="preserve">・　</w:t>
            </w:r>
          </w:p>
          <w:p w14:paraId="64D7731C" w14:textId="00F4B611" w:rsidR="0075301D" w:rsidRPr="002F5AC8"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7B6BDF">
              <w:rPr>
                <w:rFonts w:asciiTheme="minorEastAsia" w:eastAsiaTheme="minorEastAsia" w:hAnsiTheme="minorEastAsia" w:hint="eastAsia"/>
                <w:color w:val="000000" w:themeColor="text1"/>
                <w:sz w:val="16"/>
                <w:szCs w:val="16"/>
              </w:rPr>
              <w:t>確保されている</w:t>
            </w:r>
          </w:p>
        </w:tc>
      </w:tr>
      <w:tr w:rsidR="0075301D" w:rsidRPr="002F5AC8" w14:paraId="123DCDBB" w14:textId="77777777" w:rsidTr="002F5AC8">
        <w:trPr>
          <w:cantSplit/>
          <w:trHeight w:val="1935"/>
        </w:trPr>
        <w:tc>
          <w:tcPr>
            <w:tcW w:w="641" w:type="dxa"/>
            <w:vMerge/>
            <w:textDirection w:val="tbRlV"/>
          </w:tcPr>
          <w:p w14:paraId="7B46B8CA" w14:textId="77777777" w:rsidR="0075301D" w:rsidRPr="002F5AC8" w:rsidRDefault="0075301D" w:rsidP="003F56BC">
            <w:pPr>
              <w:ind w:firstLineChars="200" w:firstLine="480"/>
              <w:rPr>
                <w:color w:val="000000" w:themeColor="text1"/>
                <w:sz w:val="24"/>
                <w:szCs w:val="24"/>
              </w:rPr>
            </w:pPr>
          </w:p>
        </w:tc>
        <w:tc>
          <w:tcPr>
            <w:tcW w:w="2612" w:type="dxa"/>
            <w:vMerge/>
          </w:tcPr>
          <w:p w14:paraId="632C2141" w14:textId="77777777" w:rsidR="0075301D" w:rsidRPr="002F5AC8" w:rsidRDefault="0075301D" w:rsidP="003F56BC">
            <w:pPr>
              <w:pStyle w:val="a3"/>
              <w:spacing w:line="240" w:lineRule="exact"/>
              <w:ind w:left="320" w:hangingChars="200" w:hanging="320"/>
              <w:rPr>
                <w:rFonts w:ascii="ＭＳ 明朝" w:eastAsia="ＭＳ 明朝" w:hAnsi="ＭＳ 明朝" w:cs="Times New Roman"/>
                <w:color w:val="000000" w:themeColor="text1"/>
                <w:sz w:val="16"/>
                <w:szCs w:val="16"/>
              </w:rPr>
            </w:pPr>
          </w:p>
        </w:tc>
        <w:tc>
          <w:tcPr>
            <w:tcW w:w="2521" w:type="dxa"/>
            <w:tcBorders>
              <w:top w:val="dashed" w:sz="4" w:space="0" w:color="auto"/>
              <w:bottom w:val="dashed" w:sz="4" w:space="0" w:color="auto"/>
            </w:tcBorders>
          </w:tcPr>
          <w:p w14:paraId="61B3CA4A"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ｃ　漫然と乳幼児にテレビを見せ続けるなど、乳幼児への関わりが少ない「放任的」な保育になっていないか。</w:t>
            </w:r>
          </w:p>
          <w:p w14:paraId="49645977"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29C9093E"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20744F4A"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48AFFDF1"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dashed" w:sz="4" w:space="0" w:color="auto"/>
            </w:tcBorders>
          </w:tcPr>
          <w:p w14:paraId="053DFA38" w14:textId="15294611" w:rsidR="0075301D" w:rsidRPr="002F5AC8" w:rsidRDefault="0075301D" w:rsidP="003F56BC">
            <w:pPr>
              <w:pStyle w:val="a3"/>
              <w:spacing w:line="240" w:lineRule="exact"/>
              <w:ind w:left="80" w:hangingChars="50" w:hanging="8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・テレビやビデオを見せ続けている。</w:t>
            </w:r>
          </w:p>
          <w:p w14:paraId="4CF5084B" w14:textId="77777777" w:rsidR="001B502D" w:rsidRDefault="001B502D" w:rsidP="001B502D">
            <w:pPr>
              <w:pStyle w:val="a3"/>
              <w:spacing w:line="240" w:lineRule="exact"/>
              <w:ind w:left="80" w:hangingChars="50" w:hanging="80"/>
              <w:rPr>
                <w:rFonts w:asciiTheme="minorEastAsia" w:eastAsiaTheme="minorEastAsia" w:hAnsiTheme="minorEastAsia"/>
                <w:color w:val="000000" w:themeColor="text1"/>
                <w:sz w:val="16"/>
                <w:szCs w:val="16"/>
              </w:rPr>
            </w:pPr>
          </w:p>
          <w:p w14:paraId="50C24975" w14:textId="77777777" w:rsidR="001B502D" w:rsidRDefault="001B502D" w:rsidP="001B502D">
            <w:pPr>
              <w:pStyle w:val="a3"/>
              <w:spacing w:line="240" w:lineRule="exact"/>
              <w:ind w:left="80" w:hangingChars="50" w:hanging="80"/>
              <w:rPr>
                <w:rFonts w:asciiTheme="minorEastAsia" w:eastAsiaTheme="minorEastAsia" w:hAnsiTheme="minorEastAsia"/>
                <w:color w:val="000000" w:themeColor="text1"/>
                <w:sz w:val="16"/>
                <w:szCs w:val="16"/>
              </w:rPr>
            </w:pPr>
          </w:p>
          <w:p w14:paraId="7A3173CB" w14:textId="6F4BF9FD" w:rsidR="0075301D" w:rsidRPr="002F5AC8" w:rsidRDefault="0075301D" w:rsidP="001B502D">
            <w:pPr>
              <w:pStyle w:val="a3"/>
              <w:spacing w:line="240" w:lineRule="exact"/>
              <w:ind w:left="80" w:hangingChars="50" w:hanging="8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・一人一人の乳幼児に対してきめ細かくかつ相互応答的に関わっていない。</w:t>
            </w:r>
          </w:p>
        </w:tc>
        <w:tc>
          <w:tcPr>
            <w:tcW w:w="1700" w:type="dxa"/>
            <w:tcBorders>
              <w:top w:val="dashed" w:sz="4" w:space="0" w:color="auto"/>
              <w:bottom w:val="dashed" w:sz="4" w:space="0" w:color="auto"/>
            </w:tcBorders>
          </w:tcPr>
          <w:p w14:paraId="6385D1C5" w14:textId="77777777" w:rsidR="001B502D" w:rsidRPr="00A51FA9"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見せ続けている</w:t>
            </w:r>
          </w:p>
          <w:p w14:paraId="1FCD5373" w14:textId="77777777" w:rsidR="001B502D" w:rsidRPr="00A51FA9" w:rsidRDefault="001B502D" w:rsidP="001B502D">
            <w:pPr>
              <w:spacing w:line="240" w:lineRule="exact"/>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A51FA9">
              <w:rPr>
                <w:rFonts w:asciiTheme="minorEastAsia" w:eastAsiaTheme="minorEastAsia" w:hAnsiTheme="minorEastAsia" w:hint="eastAsia"/>
                <w:color w:val="000000" w:themeColor="text1"/>
                <w:sz w:val="16"/>
                <w:szCs w:val="16"/>
              </w:rPr>
              <w:t xml:space="preserve">　・</w:t>
            </w:r>
          </w:p>
          <w:p w14:paraId="2307374C" w14:textId="77777777" w:rsidR="001B502D" w:rsidRPr="00A51FA9"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見せ続けていない</w:t>
            </w:r>
          </w:p>
          <w:p w14:paraId="66E13440" w14:textId="77777777" w:rsidR="001B502D" w:rsidRPr="00A51FA9" w:rsidRDefault="001B502D" w:rsidP="001B502D">
            <w:pPr>
              <w:spacing w:line="240" w:lineRule="exact"/>
              <w:rPr>
                <w:rFonts w:asciiTheme="minorEastAsia" w:eastAsiaTheme="minorEastAsia" w:hAnsiTheme="minorEastAsia"/>
                <w:color w:val="000000" w:themeColor="text1"/>
                <w:sz w:val="16"/>
                <w:szCs w:val="16"/>
              </w:rPr>
            </w:pPr>
          </w:p>
          <w:p w14:paraId="689E6CB0" w14:textId="77777777" w:rsidR="001B502D" w:rsidRPr="00A51FA9"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関わっていない</w:t>
            </w:r>
          </w:p>
          <w:p w14:paraId="20BC9C4B" w14:textId="77777777" w:rsidR="001B502D" w:rsidRPr="00A51FA9" w:rsidRDefault="001B502D" w:rsidP="001B502D">
            <w:pPr>
              <w:spacing w:line="240" w:lineRule="exact"/>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A51FA9">
              <w:rPr>
                <w:rFonts w:asciiTheme="minorEastAsia" w:eastAsiaTheme="minorEastAsia" w:hAnsiTheme="minorEastAsia" w:hint="eastAsia"/>
                <w:color w:val="000000" w:themeColor="text1"/>
                <w:sz w:val="16"/>
                <w:szCs w:val="16"/>
              </w:rPr>
              <w:t xml:space="preserve">　・</w:t>
            </w:r>
          </w:p>
          <w:p w14:paraId="15485050" w14:textId="7EC4A27D" w:rsidR="0075301D" w:rsidRPr="002F5AC8"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A51FA9">
              <w:rPr>
                <w:rFonts w:asciiTheme="minorEastAsia" w:eastAsiaTheme="minorEastAsia" w:hAnsiTheme="minorEastAsia" w:hint="eastAsia"/>
                <w:color w:val="000000" w:themeColor="text1"/>
                <w:sz w:val="16"/>
                <w:szCs w:val="16"/>
              </w:rPr>
              <w:t>関わっている</w:t>
            </w:r>
          </w:p>
        </w:tc>
      </w:tr>
      <w:tr w:rsidR="0075301D" w:rsidRPr="002F5AC8" w14:paraId="5808D5B9" w14:textId="77777777" w:rsidTr="002F5AC8">
        <w:trPr>
          <w:cantSplit/>
          <w:trHeight w:val="2640"/>
        </w:trPr>
        <w:tc>
          <w:tcPr>
            <w:tcW w:w="641" w:type="dxa"/>
            <w:vMerge/>
            <w:textDirection w:val="tbRlV"/>
          </w:tcPr>
          <w:p w14:paraId="680A290B" w14:textId="77777777" w:rsidR="0075301D" w:rsidRPr="002F5AC8" w:rsidRDefault="0075301D" w:rsidP="003F56BC">
            <w:pPr>
              <w:rPr>
                <w:color w:val="000000" w:themeColor="text1"/>
                <w:sz w:val="24"/>
                <w:szCs w:val="24"/>
              </w:rPr>
            </w:pPr>
          </w:p>
        </w:tc>
        <w:tc>
          <w:tcPr>
            <w:tcW w:w="2612" w:type="dxa"/>
            <w:vMerge/>
          </w:tcPr>
          <w:p w14:paraId="68D567FB" w14:textId="77777777" w:rsidR="0075301D" w:rsidRPr="002F5AC8" w:rsidRDefault="0075301D" w:rsidP="003F56BC">
            <w:pPr>
              <w:pStyle w:val="a3"/>
              <w:spacing w:line="240" w:lineRule="exact"/>
              <w:rPr>
                <w:rFonts w:ascii="ＭＳ 明朝" w:eastAsia="ＭＳ 明朝" w:hAnsi="ＭＳ 明朝" w:cs="Times New Roman"/>
                <w:color w:val="000000" w:themeColor="text1"/>
                <w:sz w:val="16"/>
                <w:szCs w:val="16"/>
              </w:rPr>
            </w:pPr>
          </w:p>
        </w:tc>
        <w:tc>
          <w:tcPr>
            <w:tcW w:w="2521" w:type="dxa"/>
            <w:tcBorders>
              <w:top w:val="dashed" w:sz="4" w:space="0" w:color="auto"/>
            </w:tcBorders>
          </w:tcPr>
          <w:p w14:paraId="320A164E" w14:textId="32C35609" w:rsidR="0075301D" w:rsidRPr="002F5AC8" w:rsidRDefault="0075301D" w:rsidP="003F56BC">
            <w:pPr>
              <w:pStyle w:val="a3"/>
              <w:spacing w:line="240" w:lineRule="exact"/>
              <w:ind w:left="160" w:hangingChars="100" w:hanging="16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ｄ　必要な遊具、保育用品等が備えられているか。</w:t>
            </w:r>
            <w:r w:rsidRPr="002F5AC8">
              <w:rPr>
                <w:rFonts w:asciiTheme="minorEastAsia" w:eastAsiaTheme="minorEastAsia" w:hAnsiTheme="minorEastAsia"/>
                <w:color w:val="000000" w:themeColor="text1"/>
                <w:sz w:val="16"/>
                <w:szCs w:val="16"/>
              </w:rPr>
              <w:t xml:space="preserve"> </w:t>
            </w:r>
          </w:p>
          <w:p w14:paraId="48068C4C"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　テレビは含まない。</w:t>
            </w:r>
          </w:p>
        </w:tc>
        <w:tc>
          <w:tcPr>
            <w:tcW w:w="2335" w:type="dxa"/>
            <w:tcBorders>
              <w:top w:val="dashed" w:sz="4" w:space="0" w:color="auto"/>
            </w:tcBorders>
          </w:tcPr>
          <w:p w14:paraId="61327131" w14:textId="77777777"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・遊具がない。</w:t>
            </w:r>
            <w:r w:rsidRPr="002F5AC8">
              <w:rPr>
                <w:rFonts w:asciiTheme="minorEastAsia" w:eastAsiaTheme="minorEastAsia" w:hAnsiTheme="minorEastAsia"/>
                <w:color w:val="000000" w:themeColor="text1"/>
                <w:sz w:val="16"/>
                <w:szCs w:val="16"/>
              </w:rPr>
              <w:t xml:space="preserve"> </w:t>
            </w:r>
            <w:r w:rsidRPr="002F5AC8">
              <w:rPr>
                <w:rFonts w:asciiTheme="minorEastAsia" w:eastAsiaTheme="minorEastAsia" w:hAnsiTheme="minorEastAsia"/>
                <w:color w:val="000000" w:themeColor="text1"/>
                <w:sz w:val="16"/>
                <w:szCs w:val="16"/>
              </w:rPr>
              <w:br/>
            </w:r>
          </w:p>
          <w:p w14:paraId="672D47A1" w14:textId="01ACE207" w:rsidR="0075301D" w:rsidRPr="002F5AC8" w:rsidRDefault="0075301D" w:rsidP="003F56BC">
            <w:pPr>
              <w:pStyle w:val="a3"/>
              <w:spacing w:line="240" w:lineRule="exact"/>
              <w:ind w:left="80" w:hangingChars="50" w:hanging="8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・遊具につき、改善を要する点がある。</w:t>
            </w:r>
          </w:p>
          <w:p w14:paraId="4F21DBBB" w14:textId="77777777" w:rsidR="0075301D" w:rsidRPr="002F5AC8" w:rsidRDefault="0075301D" w:rsidP="003F56BC">
            <w:pPr>
              <w:pStyle w:val="a3"/>
              <w:spacing w:line="240" w:lineRule="exact"/>
              <w:ind w:left="80" w:firstLineChars="100" w:firstLine="16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年齢に応じた玩具が備えられていない、衛生面に問題がある等。</w:t>
            </w:r>
          </w:p>
          <w:p w14:paraId="61BFA7EB" w14:textId="77777777" w:rsidR="0075301D" w:rsidRPr="002F5AC8" w:rsidRDefault="0075301D" w:rsidP="00795153">
            <w:pPr>
              <w:pStyle w:val="a3"/>
              <w:spacing w:line="240" w:lineRule="exact"/>
              <w:ind w:left="80" w:hangingChars="50" w:hanging="80"/>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・大型遊具を備える場合にあっては、その安全性に問題がある。</w:t>
            </w:r>
          </w:p>
          <w:p w14:paraId="325D62DE" w14:textId="1BAD6CE3"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1700" w:type="dxa"/>
            <w:tcBorders>
              <w:top w:val="dashed" w:sz="4" w:space="0" w:color="auto"/>
            </w:tcBorders>
          </w:tcPr>
          <w:p w14:paraId="3F787A65" w14:textId="77777777" w:rsidR="001B502D" w:rsidRPr="001B502D"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ない　・　ある</w:t>
            </w:r>
          </w:p>
          <w:p w14:paraId="0BFC4BB0"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p>
          <w:p w14:paraId="68F04DFE" w14:textId="77777777" w:rsidR="001B502D" w:rsidRPr="001B502D"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改善点がある</w:t>
            </w:r>
          </w:p>
          <w:p w14:paraId="65ECE5CF"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w:t>
            </w:r>
          </w:p>
          <w:p w14:paraId="4C391C8D" w14:textId="77777777" w:rsidR="001B502D" w:rsidRPr="001B502D"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改善点はない</w:t>
            </w:r>
          </w:p>
          <w:p w14:paraId="46092BB5"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p>
          <w:p w14:paraId="68DE9A77"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p>
          <w:p w14:paraId="3ED8ADA8" w14:textId="77777777" w:rsidR="001B502D" w:rsidRPr="001B502D"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問題がある</w:t>
            </w:r>
          </w:p>
          <w:p w14:paraId="198AEB7D"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w:t>
            </w:r>
          </w:p>
          <w:p w14:paraId="0E7FCDDA" w14:textId="0178CBA4" w:rsidR="0075301D" w:rsidRPr="002F5AC8"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問題はない</w:t>
            </w:r>
          </w:p>
        </w:tc>
      </w:tr>
      <w:tr w:rsidR="0075301D" w:rsidRPr="002F5AC8" w14:paraId="3B6271EC" w14:textId="77777777" w:rsidTr="002F5AC8">
        <w:trPr>
          <w:cantSplit/>
          <w:trHeight w:val="3113"/>
        </w:trPr>
        <w:tc>
          <w:tcPr>
            <w:tcW w:w="641" w:type="dxa"/>
            <w:vMerge/>
            <w:textDirection w:val="tbRlV"/>
          </w:tcPr>
          <w:p w14:paraId="62C49E12" w14:textId="77777777" w:rsidR="0075301D" w:rsidRPr="002F5AC8" w:rsidRDefault="0075301D" w:rsidP="003F56BC">
            <w:pPr>
              <w:rPr>
                <w:color w:val="000000" w:themeColor="text1"/>
                <w:sz w:val="24"/>
                <w:szCs w:val="24"/>
              </w:rPr>
            </w:pPr>
          </w:p>
        </w:tc>
        <w:tc>
          <w:tcPr>
            <w:tcW w:w="2612" w:type="dxa"/>
            <w:tcBorders>
              <w:top w:val="single" w:sz="4" w:space="0" w:color="auto"/>
              <w:bottom w:val="dashed" w:sz="4" w:space="0" w:color="auto"/>
            </w:tcBorders>
          </w:tcPr>
          <w:p w14:paraId="529884A1" w14:textId="7058BD08" w:rsidR="0075301D" w:rsidRPr="002F5AC8" w:rsidRDefault="0075301D" w:rsidP="00ED500B">
            <w:pPr>
              <w:pStyle w:val="a3"/>
              <w:spacing w:line="240" w:lineRule="exact"/>
              <w:ind w:left="160" w:hangingChars="100" w:hanging="16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２　保育に従事する者の保育姿勢等</w:t>
            </w:r>
          </w:p>
          <w:p w14:paraId="2BF11226" w14:textId="046D495C" w:rsidR="0075301D" w:rsidRPr="002F5AC8" w:rsidRDefault="0075301D" w:rsidP="006F5E0E">
            <w:pPr>
              <w:pStyle w:val="a3"/>
              <w:spacing w:line="240" w:lineRule="exact"/>
              <w:ind w:left="482" w:hangingChars="301" w:hanging="482"/>
              <w:rPr>
                <w:rFonts w:ascii="ＭＳ 明朝" w:eastAsia="ＭＳ 明朝" w:hAnsi="ＭＳ 明朝"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（１）　保育に従事する者の人間性と専門性の向上</w:t>
            </w:r>
          </w:p>
        </w:tc>
        <w:tc>
          <w:tcPr>
            <w:tcW w:w="2521" w:type="dxa"/>
            <w:tcBorders>
              <w:top w:val="single" w:sz="4" w:space="0" w:color="auto"/>
              <w:bottom w:val="dashed" w:sz="4" w:space="0" w:color="auto"/>
            </w:tcBorders>
          </w:tcPr>
          <w:p w14:paraId="662944D8" w14:textId="0AC86A5E" w:rsidR="0075301D" w:rsidRPr="002F5AC8" w:rsidRDefault="0075301D" w:rsidP="00ED500B">
            <w:pPr>
              <w:pStyle w:val="a3"/>
              <w:spacing w:line="240" w:lineRule="exact"/>
              <w:ind w:leftChars="-18" w:left="202" w:hangingChars="150" w:hanging="24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192CDE1E" w14:textId="461DE25E"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ｂ　保育所保育指針を理解する機会を設けるなど、保育に従事する者の人間性と専門性の向上を図るよう努めているか。</w:t>
            </w:r>
          </w:p>
          <w:p w14:paraId="5A520E13" w14:textId="598EDD02" w:rsidR="0075301D" w:rsidRPr="002F5AC8" w:rsidRDefault="0075301D" w:rsidP="009F403B">
            <w:pPr>
              <w:pStyle w:val="a3"/>
              <w:spacing w:line="240" w:lineRule="exact"/>
              <w:jc w:val="both"/>
              <w:rPr>
                <w:rFonts w:asciiTheme="minorEastAsia" w:eastAsiaTheme="minorEastAsia" w:hAnsiTheme="minorEastAsia" w:cs="Times New Roman"/>
                <w:color w:val="000000" w:themeColor="text1"/>
                <w:sz w:val="16"/>
                <w:szCs w:val="16"/>
              </w:rPr>
            </w:pPr>
          </w:p>
        </w:tc>
        <w:tc>
          <w:tcPr>
            <w:tcW w:w="2335" w:type="dxa"/>
            <w:tcBorders>
              <w:top w:val="single" w:sz="4" w:space="0" w:color="auto"/>
              <w:bottom w:val="dashed" w:sz="4" w:space="0" w:color="auto"/>
            </w:tcBorders>
          </w:tcPr>
          <w:p w14:paraId="18F2D9AE" w14:textId="4F2AB0C1" w:rsidR="0075301D" w:rsidRPr="002F5AC8" w:rsidRDefault="0075301D" w:rsidP="00795153">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hint="eastAsia"/>
                <w:color w:val="000000" w:themeColor="text1"/>
                <w:sz w:val="16"/>
                <w:szCs w:val="16"/>
              </w:rPr>
              <w:t>・施設内研修の機会を設けるなど、保育に従事する者の質の向上に努めていない。</w:t>
            </w:r>
          </w:p>
        </w:tc>
        <w:tc>
          <w:tcPr>
            <w:tcW w:w="1700" w:type="dxa"/>
            <w:tcBorders>
              <w:top w:val="single" w:sz="4" w:space="0" w:color="auto"/>
              <w:bottom w:val="dashed" w:sz="4" w:space="0" w:color="auto"/>
            </w:tcBorders>
          </w:tcPr>
          <w:p w14:paraId="1603AF6A"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r w:rsidRPr="001B502D">
              <w:rPr>
                <w:rFonts w:asciiTheme="minorEastAsia" w:eastAsiaTheme="minorEastAsia" w:hAnsiTheme="minorEastAsia" w:hint="eastAsia"/>
                <w:color w:val="000000" w:themeColor="text1"/>
                <w:sz w:val="16"/>
                <w:szCs w:val="16"/>
              </w:rPr>
              <w:t>努めていない</w:t>
            </w:r>
          </w:p>
          <w:p w14:paraId="266D2769"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w:t>
            </w:r>
          </w:p>
          <w:p w14:paraId="5AF67139" w14:textId="448DBFEF" w:rsidR="0075301D" w:rsidRPr="002F5AC8"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努めている</w:t>
            </w:r>
          </w:p>
        </w:tc>
      </w:tr>
      <w:tr w:rsidR="0075301D" w:rsidRPr="002F5AC8" w14:paraId="4CFD2982" w14:textId="77777777" w:rsidTr="002F5AC8">
        <w:trPr>
          <w:cantSplit/>
          <w:trHeight w:val="1605"/>
        </w:trPr>
        <w:tc>
          <w:tcPr>
            <w:tcW w:w="641" w:type="dxa"/>
            <w:vMerge/>
            <w:textDirection w:val="tbRlV"/>
          </w:tcPr>
          <w:p w14:paraId="2A58C265" w14:textId="77777777" w:rsidR="0075301D" w:rsidRPr="002F5AC8" w:rsidRDefault="0075301D" w:rsidP="003F56BC">
            <w:pPr>
              <w:rPr>
                <w:color w:val="000000" w:themeColor="text1"/>
                <w:sz w:val="24"/>
                <w:szCs w:val="24"/>
              </w:rPr>
            </w:pPr>
          </w:p>
        </w:tc>
        <w:tc>
          <w:tcPr>
            <w:tcW w:w="2612" w:type="dxa"/>
            <w:tcBorders>
              <w:top w:val="dashed" w:sz="4" w:space="0" w:color="auto"/>
              <w:bottom w:val="dashed" w:sz="4" w:space="0" w:color="auto"/>
            </w:tcBorders>
          </w:tcPr>
          <w:p w14:paraId="2A26636D" w14:textId="32E1DE70" w:rsidR="0075301D" w:rsidRPr="002F5AC8" w:rsidRDefault="0075301D" w:rsidP="003F56BC">
            <w:pPr>
              <w:pStyle w:val="a3"/>
              <w:spacing w:line="240" w:lineRule="exact"/>
              <w:ind w:left="480" w:hangingChars="300" w:hanging="480"/>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（２）　乳幼児の人権に対する十分な配慮</w:t>
            </w:r>
          </w:p>
        </w:tc>
        <w:tc>
          <w:tcPr>
            <w:tcW w:w="2521" w:type="dxa"/>
            <w:tcBorders>
              <w:top w:val="dashed" w:sz="4" w:space="0" w:color="auto"/>
              <w:bottom w:val="dashed" w:sz="4" w:space="0" w:color="auto"/>
            </w:tcBorders>
          </w:tcPr>
          <w:p w14:paraId="1DC1120F" w14:textId="3FEADAA6" w:rsidR="0075301D" w:rsidRPr="002F5AC8" w:rsidRDefault="0075301D" w:rsidP="00ED500B">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ａ　乳幼児に身体的苦痛を与えることや、人格を辱めることがないなど、乳幼児の人権に十分配慮がなされているか。</w:t>
            </w:r>
          </w:p>
        </w:tc>
        <w:tc>
          <w:tcPr>
            <w:tcW w:w="2335" w:type="dxa"/>
            <w:tcBorders>
              <w:top w:val="dashed" w:sz="4" w:space="0" w:color="auto"/>
              <w:bottom w:val="dashed" w:sz="4" w:space="0" w:color="auto"/>
            </w:tcBorders>
          </w:tcPr>
          <w:p w14:paraId="5C196D9A" w14:textId="77777777" w:rsidR="0075301D" w:rsidRPr="002F5AC8" w:rsidRDefault="0075301D" w:rsidP="003F56BC">
            <w:pPr>
              <w:pStyle w:val="a3"/>
              <w:spacing w:line="240" w:lineRule="exact"/>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・配慮に欠けている。</w:t>
            </w:r>
            <w:r w:rsidRPr="002F5AC8">
              <w:rPr>
                <w:rFonts w:asciiTheme="minorEastAsia" w:eastAsiaTheme="minorEastAsia" w:hAnsiTheme="minorEastAsia"/>
                <w:color w:val="000000" w:themeColor="text1"/>
                <w:sz w:val="16"/>
                <w:szCs w:val="16"/>
              </w:rPr>
              <w:t xml:space="preserve"> </w:t>
            </w:r>
          </w:p>
          <w:p w14:paraId="568E8B0E" w14:textId="77777777" w:rsidR="0075301D" w:rsidRPr="002F5AC8" w:rsidRDefault="0075301D" w:rsidP="003F56BC">
            <w:pPr>
              <w:pStyle w:val="a3"/>
              <w:spacing w:line="240" w:lineRule="exact"/>
              <w:ind w:left="320" w:hangingChars="200" w:hanging="32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（例）しつけと称するか否かを問わず乳幼児に身体的苦痛を与えている。</w:t>
            </w:r>
          </w:p>
          <w:p w14:paraId="2F7874E2" w14:textId="77777777" w:rsidR="0075301D" w:rsidRPr="002F5AC8" w:rsidRDefault="0075301D" w:rsidP="00D41ABD">
            <w:pPr>
              <w:pStyle w:val="a3"/>
              <w:spacing w:line="240" w:lineRule="exact"/>
              <w:ind w:leftChars="160" w:left="336" w:firstLineChars="100" w:firstLine="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hint="eastAsia"/>
                <w:color w:val="000000" w:themeColor="text1"/>
                <w:sz w:val="16"/>
                <w:szCs w:val="16"/>
              </w:rPr>
              <w:t xml:space="preserve">いわゆるネグレクトや差別的処遇、言葉の暴力が見られる。　</w:t>
            </w:r>
            <w:r w:rsidRPr="002F5AC8">
              <w:rPr>
                <w:rFonts w:asciiTheme="minorEastAsia" w:eastAsiaTheme="minorEastAsia" w:hAnsiTheme="minorEastAsia" w:cs="Times New Roman" w:hint="eastAsia"/>
                <w:color w:val="000000" w:themeColor="text1"/>
                <w:sz w:val="16"/>
                <w:szCs w:val="16"/>
              </w:rPr>
              <w:t>等</w:t>
            </w:r>
          </w:p>
          <w:p w14:paraId="12DE8B8A" w14:textId="1E43F0C5" w:rsidR="0075301D" w:rsidRPr="002F5AC8" w:rsidRDefault="0075301D" w:rsidP="003F56BC">
            <w:pPr>
              <w:pStyle w:val="a3"/>
              <w:spacing w:line="240" w:lineRule="exact"/>
              <w:jc w:val="both"/>
              <w:rPr>
                <w:rFonts w:asciiTheme="minorEastAsia" w:eastAsiaTheme="minorEastAsia" w:hAnsiTheme="minorEastAsia"/>
                <w:color w:val="000000" w:themeColor="text1"/>
                <w:sz w:val="16"/>
                <w:szCs w:val="16"/>
              </w:rPr>
            </w:pPr>
          </w:p>
        </w:tc>
        <w:tc>
          <w:tcPr>
            <w:tcW w:w="1700" w:type="dxa"/>
            <w:tcBorders>
              <w:top w:val="dashed" w:sz="4" w:space="0" w:color="auto"/>
              <w:bottom w:val="dashed" w:sz="4" w:space="0" w:color="auto"/>
            </w:tcBorders>
          </w:tcPr>
          <w:p w14:paraId="6CF66BD4" w14:textId="77777777" w:rsidR="001B502D" w:rsidRPr="001B502D"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欠けている</w:t>
            </w:r>
          </w:p>
          <w:p w14:paraId="4493A63E"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w:t>
            </w:r>
          </w:p>
          <w:p w14:paraId="750E9F2B" w14:textId="6F5D66AC" w:rsidR="0075301D" w:rsidRPr="002F5AC8"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配慮している</w:t>
            </w:r>
          </w:p>
        </w:tc>
      </w:tr>
      <w:tr w:rsidR="0075301D" w:rsidRPr="002F5AC8" w14:paraId="30B2FC22" w14:textId="77777777" w:rsidTr="002F5AC8">
        <w:trPr>
          <w:cantSplit/>
          <w:trHeight w:val="2825"/>
        </w:trPr>
        <w:tc>
          <w:tcPr>
            <w:tcW w:w="641" w:type="dxa"/>
            <w:vMerge/>
            <w:textDirection w:val="tbRlV"/>
          </w:tcPr>
          <w:p w14:paraId="2B07EEE7" w14:textId="77777777" w:rsidR="0075301D" w:rsidRPr="002F5AC8" w:rsidRDefault="0075301D" w:rsidP="003F56BC">
            <w:pPr>
              <w:rPr>
                <w:color w:val="000000" w:themeColor="text1"/>
                <w:sz w:val="24"/>
                <w:szCs w:val="24"/>
              </w:rPr>
            </w:pPr>
          </w:p>
        </w:tc>
        <w:tc>
          <w:tcPr>
            <w:tcW w:w="2612" w:type="dxa"/>
            <w:tcBorders>
              <w:top w:val="dashed" w:sz="4" w:space="0" w:color="auto"/>
              <w:bottom w:val="single" w:sz="4" w:space="0" w:color="auto"/>
            </w:tcBorders>
          </w:tcPr>
          <w:p w14:paraId="006017C8" w14:textId="77777777" w:rsidR="0075301D" w:rsidRPr="002F5AC8" w:rsidRDefault="0075301D" w:rsidP="003F56BC">
            <w:pPr>
              <w:pStyle w:val="a3"/>
              <w:spacing w:line="240" w:lineRule="exact"/>
              <w:ind w:left="320" w:hangingChars="200" w:hanging="320"/>
              <w:rPr>
                <w:rFonts w:ascii="ＭＳ 明朝" w:eastAsia="ＭＳ 明朝" w:hAnsi="ＭＳ 明朝"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（３）</w:t>
            </w:r>
            <w:r w:rsidRPr="002F5AC8">
              <w:rPr>
                <w:rFonts w:ascii="ＭＳ 明朝" w:eastAsia="ＭＳ 明朝" w:hAnsi="ＭＳ 明朝" w:cs="Times New Roman" w:hint="eastAsia"/>
                <w:color w:val="000000" w:themeColor="text1"/>
                <w:sz w:val="16"/>
                <w:szCs w:val="16"/>
              </w:rPr>
              <w:t xml:space="preserve">　児童相談所等の専門的</w:t>
            </w:r>
          </w:p>
          <w:p w14:paraId="6A64D16F" w14:textId="3F1AC0B8" w:rsidR="0075301D" w:rsidRPr="002F5AC8" w:rsidRDefault="0075301D" w:rsidP="00ED500B">
            <w:pPr>
              <w:pStyle w:val="a3"/>
              <w:spacing w:line="240" w:lineRule="exact"/>
              <w:ind w:firstLineChars="300" w:firstLine="480"/>
              <w:rPr>
                <w:rFonts w:asciiTheme="minorEastAsia" w:eastAsiaTheme="minorEastAsia" w:hAnsiTheme="minorEastAsia" w:cs="Times New Roman"/>
                <w:color w:val="000000" w:themeColor="text1"/>
                <w:sz w:val="16"/>
                <w:szCs w:val="16"/>
              </w:rPr>
            </w:pPr>
            <w:r w:rsidRPr="002F5AC8">
              <w:rPr>
                <w:rFonts w:ascii="ＭＳ 明朝" w:eastAsia="ＭＳ 明朝" w:hAnsi="ＭＳ 明朝" w:cs="Times New Roman" w:hint="eastAsia"/>
                <w:color w:val="000000" w:themeColor="text1"/>
                <w:sz w:val="16"/>
                <w:szCs w:val="16"/>
              </w:rPr>
              <w:t>機関との連携</w:t>
            </w:r>
          </w:p>
        </w:tc>
        <w:tc>
          <w:tcPr>
            <w:tcW w:w="2521" w:type="dxa"/>
            <w:tcBorders>
              <w:top w:val="dashed" w:sz="4" w:space="0" w:color="auto"/>
              <w:bottom w:val="single" w:sz="4" w:space="0" w:color="auto"/>
            </w:tcBorders>
          </w:tcPr>
          <w:p w14:paraId="35BF3F95" w14:textId="2885BEEA" w:rsidR="0075301D" w:rsidRPr="002F5AC8" w:rsidRDefault="0075301D" w:rsidP="00ED500B">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　入所（利用）乳幼児について、虐待等不適切な養育が疑われる場合に、児童相談所等の専門的機関と連携する等の体制がとられているか。</w:t>
            </w:r>
          </w:p>
          <w:p w14:paraId="2696803D" w14:textId="77777777" w:rsidR="0075301D" w:rsidRPr="002F5AC8" w:rsidRDefault="0075301D" w:rsidP="00ED500B">
            <w:pPr>
              <w:pStyle w:val="a3"/>
              <w:spacing w:line="240" w:lineRule="exact"/>
              <w:ind w:leftChars="100" w:left="37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w:t>
            </w:r>
            <w:r w:rsidRPr="002F5AC8">
              <w:rPr>
                <w:rFonts w:asciiTheme="minorEastAsia" w:eastAsiaTheme="minorEastAsia" w:hAnsiTheme="minorEastAsia" w:cs="Times New Roman"/>
                <w:color w:val="000000" w:themeColor="text1"/>
                <w:sz w:val="16"/>
                <w:szCs w:val="16"/>
              </w:rPr>
              <w:t xml:space="preserve">  </w:t>
            </w:r>
            <w:r w:rsidRPr="002F5AC8">
              <w:rPr>
                <w:rFonts w:asciiTheme="minorEastAsia" w:eastAsiaTheme="minorEastAsia" w:hAnsiTheme="minorEastAsia" w:cs="Times New Roman" w:hint="eastAsia"/>
                <w:color w:val="000000" w:themeColor="text1"/>
                <w:sz w:val="16"/>
                <w:szCs w:val="16"/>
              </w:rPr>
              <w:t>虐待が疑われる場合だけでなく、心身の発達に遅れが見られる場合、社会的援助が必要な家庭状況である場合等においても、専門的機関に対し適切な連絡に努めること。</w:t>
            </w:r>
          </w:p>
          <w:p w14:paraId="38C36E09" w14:textId="3B28C83C" w:rsidR="0075301D" w:rsidRPr="002F5AC8" w:rsidRDefault="0075301D" w:rsidP="003F56BC">
            <w:pPr>
              <w:pStyle w:val="a3"/>
              <w:spacing w:line="240" w:lineRule="exact"/>
              <w:ind w:firstLineChars="100" w:firstLine="160"/>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single" w:sz="4" w:space="0" w:color="auto"/>
            </w:tcBorders>
          </w:tcPr>
          <w:p w14:paraId="3C611986" w14:textId="5435650C" w:rsidR="0075301D" w:rsidRPr="002F5AC8" w:rsidRDefault="0075301D" w:rsidP="00795153">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・虐待等不適切な養育が疑われる場合に専門的機関への通告等が行われていない。</w:t>
            </w:r>
          </w:p>
        </w:tc>
        <w:tc>
          <w:tcPr>
            <w:tcW w:w="1700" w:type="dxa"/>
            <w:tcBorders>
              <w:top w:val="dashed" w:sz="4" w:space="0" w:color="auto"/>
              <w:bottom w:val="single" w:sz="4" w:space="0" w:color="auto"/>
            </w:tcBorders>
          </w:tcPr>
          <w:p w14:paraId="45D0B544" w14:textId="77777777" w:rsidR="001B502D" w:rsidRPr="001B502D"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行われていない</w:t>
            </w:r>
          </w:p>
          <w:p w14:paraId="72C6BCDA"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w:t>
            </w:r>
          </w:p>
          <w:p w14:paraId="45B7A147" w14:textId="4D47FE84" w:rsidR="0075301D" w:rsidRPr="002F5AC8"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行われている</w:t>
            </w:r>
          </w:p>
        </w:tc>
      </w:tr>
      <w:tr w:rsidR="0075301D" w:rsidRPr="002F5AC8" w14:paraId="7E9D1879" w14:textId="77777777" w:rsidTr="002F5AC8">
        <w:trPr>
          <w:cantSplit/>
          <w:trHeight w:val="1334"/>
        </w:trPr>
        <w:tc>
          <w:tcPr>
            <w:tcW w:w="641" w:type="dxa"/>
            <w:vMerge/>
            <w:textDirection w:val="tbRlV"/>
          </w:tcPr>
          <w:p w14:paraId="72C1ED6C" w14:textId="77777777" w:rsidR="0075301D" w:rsidRPr="002F5AC8" w:rsidRDefault="0075301D" w:rsidP="003F56BC">
            <w:pPr>
              <w:widowControl/>
              <w:ind w:left="113" w:right="113"/>
              <w:jc w:val="left"/>
              <w:rPr>
                <w:color w:val="000000" w:themeColor="text1"/>
                <w:sz w:val="24"/>
                <w:szCs w:val="24"/>
              </w:rPr>
            </w:pPr>
          </w:p>
        </w:tc>
        <w:tc>
          <w:tcPr>
            <w:tcW w:w="2612" w:type="dxa"/>
            <w:tcBorders>
              <w:bottom w:val="dashed" w:sz="4" w:space="0" w:color="auto"/>
            </w:tcBorders>
          </w:tcPr>
          <w:p w14:paraId="637782AE" w14:textId="45237355"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３　保護者との連絡等</w:t>
            </w:r>
            <w:r w:rsidRPr="002F5AC8">
              <w:rPr>
                <w:rFonts w:asciiTheme="minorEastAsia" w:eastAsiaTheme="minorEastAsia" w:hAnsiTheme="minorEastAsia"/>
                <w:color w:val="000000" w:themeColor="text1"/>
                <w:sz w:val="16"/>
                <w:szCs w:val="16"/>
              </w:rPr>
              <w:t xml:space="preserve"> </w:t>
            </w:r>
          </w:p>
          <w:p w14:paraId="7ADD3AC1" w14:textId="5ABC4BC2" w:rsidR="0075301D" w:rsidRPr="002F5AC8" w:rsidRDefault="0075301D" w:rsidP="00005A6B">
            <w:pPr>
              <w:pStyle w:val="a3"/>
              <w:spacing w:line="240" w:lineRule="exact"/>
              <w:ind w:left="480" w:hangingChars="300" w:hanging="4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（１）　保護者との密接な連絡を取り、その意向を考慮した保育の実施</w:t>
            </w:r>
          </w:p>
        </w:tc>
        <w:tc>
          <w:tcPr>
            <w:tcW w:w="2521" w:type="dxa"/>
            <w:tcBorders>
              <w:top w:val="single" w:sz="4" w:space="0" w:color="auto"/>
              <w:bottom w:val="dashed" w:sz="4" w:space="0" w:color="auto"/>
            </w:tcBorders>
          </w:tcPr>
          <w:p w14:paraId="41569867" w14:textId="77777777" w:rsidR="0075301D" w:rsidRPr="002F5AC8" w:rsidRDefault="0075301D" w:rsidP="003F56BC">
            <w:pPr>
              <w:pStyle w:val="a3"/>
              <w:spacing w:line="240" w:lineRule="exact"/>
              <w:jc w:val="both"/>
              <w:rPr>
                <w:rFonts w:asciiTheme="minorEastAsia" w:eastAsiaTheme="minorEastAsia" w:hAnsiTheme="minorEastAsia" w:cs="Times New Roman"/>
                <w:color w:val="000000" w:themeColor="text1"/>
                <w:sz w:val="16"/>
                <w:szCs w:val="16"/>
              </w:rPr>
            </w:pPr>
          </w:p>
          <w:p w14:paraId="44A44CFD" w14:textId="655FDCF6" w:rsidR="0075301D" w:rsidRPr="002F5AC8" w:rsidRDefault="0075301D"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ａ　連絡帳又はこれに代わる方法により、保護者からは家庭での乳幼児の様子を、施設からは施設での乳幼児の様子を、連絡しているか。</w:t>
            </w:r>
          </w:p>
          <w:p w14:paraId="32216C0E" w14:textId="414D117A" w:rsidR="0075301D" w:rsidRPr="002F5AC8" w:rsidRDefault="0075301D" w:rsidP="003F56BC">
            <w:pPr>
              <w:pStyle w:val="a3"/>
              <w:spacing w:line="240" w:lineRule="exact"/>
              <w:ind w:firstLineChars="100" w:firstLine="160"/>
              <w:jc w:val="both"/>
              <w:rPr>
                <w:rFonts w:asciiTheme="minorEastAsia" w:eastAsiaTheme="minorEastAsia" w:hAnsiTheme="minorEastAsia" w:cs="Times New Roman"/>
                <w:color w:val="000000" w:themeColor="text1"/>
                <w:sz w:val="16"/>
                <w:szCs w:val="16"/>
              </w:rPr>
            </w:pPr>
          </w:p>
        </w:tc>
        <w:tc>
          <w:tcPr>
            <w:tcW w:w="2335" w:type="dxa"/>
            <w:tcBorders>
              <w:top w:val="single" w:sz="4" w:space="0" w:color="auto"/>
              <w:bottom w:val="dashed" w:sz="4" w:space="0" w:color="auto"/>
            </w:tcBorders>
          </w:tcPr>
          <w:p w14:paraId="40F7B4A3"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79D9A881"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・可能な限り、保護者と密接な連絡を取ることに心がけていない。</w:t>
            </w:r>
          </w:p>
        </w:tc>
        <w:tc>
          <w:tcPr>
            <w:tcW w:w="1700" w:type="dxa"/>
            <w:tcBorders>
              <w:top w:val="single" w:sz="4" w:space="0" w:color="auto"/>
              <w:bottom w:val="dashed" w:sz="4" w:space="0" w:color="auto"/>
            </w:tcBorders>
          </w:tcPr>
          <w:p w14:paraId="124B2CFD" w14:textId="77777777" w:rsidR="001B502D" w:rsidRDefault="001B502D" w:rsidP="001B502D">
            <w:pPr>
              <w:spacing w:line="240" w:lineRule="exact"/>
              <w:rPr>
                <w:rFonts w:asciiTheme="minorEastAsia" w:eastAsiaTheme="minorEastAsia" w:hAnsiTheme="minorEastAsia"/>
                <w:color w:val="000000" w:themeColor="text1"/>
                <w:sz w:val="16"/>
                <w:szCs w:val="16"/>
              </w:rPr>
            </w:pPr>
          </w:p>
          <w:p w14:paraId="1FA57516" w14:textId="17FAF9BB" w:rsidR="001B502D" w:rsidRPr="001B502D"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心がけていない</w:t>
            </w:r>
          </w:p>
          <w:p w14:paraId="298991DA"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w:t>
            </w:r>
          </w:p>
          <w:p w14:paraId="01503F68" w14:textId="1DAD2F44" w:rsidR="0075301D" w:rsidRPr="002F5AC8"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心がけている</w:t>
            </w:r>
          </w:p>
        </w:tc>
      </w:tr>
      <w:tr w:rsidR="0075301D" w:rsidRPr="002F5AC8" w14:paraId="4F13E571" w14:textId="77777777" w:rsidTr="002F5AC8">
        <w:trPr>
          <w:cantSplit/>
          <w:trHeight w:val="1693"/>
        </w:trPr>
        <w:tc>
          <w:tcPr>
            <w:tcW w:w="641" w:type="dxa"/>
            <w:vMerge/>
            <w:textDirection w:val="tbRlV"/>
          </w:tcPr>
          <w:p w14:paraId="6BC0D3CA" w14:textId="77777777" w:rsidR="0075301D" w:rsidRPr="002F5AC8" w:rsidRDefault="0075301D" w:rsidP="003F56BC">
            <w:pPr>
              <w:rPr>
                <w:color w:val="000000" w:themeColor="text1"/>
                <w:sz w:val="24"/>
                <w:szCs w:val="24"/>
              </w:rPr>
            </w:pPr>
          </w:p>
        </w:tc>
        <w:tc>
          <w:tcPr>
            <w:tcW w:w="2612" w:type="dxa"/>
            <w:tcBorders>
              <w:top w:val="dashed" w:sz="4" w:space="0" w:color="auto"/>
              <w:bottom w:val="dashed" w:sz="4" w:space="0" w:color="auto"/>
            </w:tcBorders>
          </w:tcPr>
          <w:p w14:paraId="47409F84" w14:textId="6CE7222D" w:rsidR="0075301D" w:rsidRPr="002F5AC8" w:rsidRDefault="0075301D" w:rsidP="00005A6B">
            <w:pPr>
              <w:pStyle w:val="a3"/>
              <w:spacing w:line="240" w:lineRule="exact"/>
              <w:ind w:left="480" w:hangingChars="300" w:hanging="4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（２）　保護者との緊急時の連絡体制</w:t>
            </w:r>
          </w:p>
          <w:p w14:paraId="15347834"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p w14:paraId="18F40FED"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p w14:paraId="6613B0F1"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p w14:paraId="1C77F015"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455209B5" w14:textId="3FE8E3FC" w:rsidR="0075301D" w:rsidRPr="002F5AC8" w:rsidRDefault="0075301D" w:rsidP="009C48A3">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　緊急時に保護者へ早急に連絡できるよう緊急連絡表が整備され、全ての保育に従事する者が容易にわかるようにされているか。</w:t>
            </w:r>
          </w:p>
          <w:p w14:paraId="67E4FA3C" w14:textId="2033B3D1"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　消防署、病院等の連絡先一覧表等も併せて整備すること。</w:t>
            </w:r>
          </w:p>
          <w:p w14:paraId="774B3812" w14:textId="6E2A4D50"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dashed" w:sz="4" w:space="0" w:color="auto"/>
            </w:tcBorders>
          </w:tcPr>
          <w:p w14:paraId="3E98EDCE"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・保護者の緊急連絡表が整備されていない。</w:t>
            </w:r>
          </w:p>
        </w:tc>
        <w:tc>
          <w:tcPr>
            <w:tcW w:w="1700" w:type="dxa"/>
            <w:tcBorders>
              <w:top w:val="dashed" w:sz="4" w:space="0" w:color="auto"/>
              <w:bottom w:val="dashed" w:sz="4" w:space="0" w:color="auto"/>
            </w:tcBorders>
          </w:tcPr>
          <w:p w14:paraId="22EAB8CC" w14:textId="77777777" w:rsidR="001B502D" w:rsidRPr="001B502D"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整備されている</w:t>
            </w:r>
          </w:p>
          <w:p w14:paraId="21C036C3"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w:t>
            </w:r>
          </w:p>
          <w:p w14:paraId="30EB5475" w14:textId="6601A9B5" w:rsidR="0075301D" w:rsidRPr="002F5AC8"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整備されていない</w:t>
            </w:r>
          </w:p>
        </w:tc>
      </w:tr>
      <w:tr w:rsidR="0075301D" w:rsidRPr="002F5AC8" w14:paraId="55FF8FDE" w14:textId="77777777" w:rsidTr="002F5AC8">
        <w:trPr>
          <w:cantSplit/>
          <w:trHeight w:val="1549"/>
        </w:trPr>
        <w:tc>
          <w:tcPr>
            <w:tcW w:w="641" w:type="dxa"/>
            <w:vMerge/>
            <w:textDirection w:val="tbRlV"/>
          </w:tcPr>
          <w:p w14:paraId="49561131" w14:textId="77777777" w:rsidR="0075301D" w:rsidRPr="002F5AC8" w:rsidRDefault="0075301D" w:rsidP="003F56BC">
            <w:pPr>
              <w:rPr>
                <w:color w:val="000000" w:themeColor="text1"/>
                <w:sz w:val="24"/>
                <w:szCs w:val="24"/>
              </w:rPr>
            </w:pPr>
          </w:p>
        </w:tc>
        <w:tc>
          <w:tcPr>
            <w:tcW w:w="2612" w:type="dxa"/>
            <w:tcBorders>
              <w:top w:val="dashed" w:sz="4" w:space="0" w:color="auto"/>
              <w:bottom w:val="single" w:sz="4" w:space="0" w:color="auto"/>
            </w:tcBorders>
          </w:tcPr>
          <w:p w14:paraId="4079B8E3" w14:textId="4E1E68C3"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（３）　保育室の見学</w:t>
            </w:r>
          </w:p>
        </w:tc>
        <w:tc>
          <w:tcPr>
            <w:tcW w:w="2521" w:type="dxa"/>
            <w:tcBorders>
              <w:top w:val="dashed" w:sz="4" w:space="0" w:color="auto"/>
              <w:bottom w:val="single" w:sz="4" w:space="0" w:color="auto"/>
            </w:tcBorders>
          </w:tcPr>
          <w:p w14:paraId="32F5B199" w14:textId="7D396878" w:rsidR="0075301D" w:rsidRPr="002F5AC8" w:rsidRDefault="0075301D"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ａ　保護者や利用希望者等から乳幼児の保育の様子や施設の状況を確認する要望があった場合には、乳幼児の安全確保等に配慮しつつ、保育室などの見学が行えるよう適切に対応すること。</w:t>
            </w:r>
          </w:p>
          <w:p w14:paraId="16AB04FD"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single" w:sz="4" w:space="0" w:color="auto"/>
            </w:tcBorders>
          </w:tcPr>
          <w:p w14:paraId="0C261C33"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hint="eastAsia"/>
                <w:color w:val="000000" w:themeColor="text1"/>
                <w:sz w:val="16"/>
                <w:szCs w:val="16"/>
              </w:rPr>
              <w:t>・保護者等からの要望があった場合に、乳幼児の安全確保、保育の実施等に支障のない範囲であっても、これらの要望に適切に対応していない。</w:t>
            </w:r>
          </w:p>
        </w:tc>
        <w:tc>
          <w:tcPr>
            <w:tcW w:w="1700" w:type="dxa"/>
            <w:tcBorders>
              <w:top w:val="dashed" w:sz="4" w:space="0" w:color="auto"/>
              <w:bottom w:val="single" w:sz="4" w:space="0" w:color="auto"/>
            </w:tcBorders>
          </w:tcPr>
          <w:p w14:paraId="3F62062B"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r w:rsidRPr="001B502D">
              <w:rPr>
                <w:rFonts w:asciiTheme="minorEastAsia" w:eastAsiaTheme="minorEastAsia" w:hAnsiTheme="minorEastAsia" w:hint="eastAsia"/>
                <w:color w:val="000000" w:themeColor="text1"/>
                <w:sz w:val="16"/>
                <w:szCs w:val="16"/>
              </w:rPr>
              <w:t>対応していない</w:t>
            </w:r>
          </w:p>
          <w:p w14:paraId="2E9387FF"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w:t>
            </w:r>
          </w:p>
          <w:p w14:paraId="368CE37A" w14:textId="6CD51C73" w:rsidR="0075301D" w:rsidRPr="002F5AC8"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対応している</w:t>
            </w:r>
          </w:p>
        </w:tc>
      </w:tr>
      <w:tr w:rsidR="0075301D" w:rsidRPr="002F5AC8" w14:paraId="3ECC206F" w14:textId="77777777" w:rsidTr="002F5AC8">
        <w:trPr>
          <w:cantSplit/>
          <w:trHeight w:val="1549"/>
        </w:trPr>
        <w:tc>
          <w:tcPr>
            <w:tcW w:w="641" w:type="dxa"/>
            <w:vMerge w:val="restart"/>
            <w:textDirection w:val="tbRlV"/>
          </w:tcPr>
          <w:p w14:paraId="6753895E" w14:textId="3B7A6700" w:rsidR="0075301D" w:rsidRPr="002F5AC8" w:rsidRDefault="0075301D" w:rsidP="003F56BC">
            <w:pPr>
              <w:ind w:firstLineChars="100" w:firstLine="160"/>
              <w:rPr>
                <w:color w:val="000000" w:themeColor="text1"/>
                <w:sz w:val="24"/>
                <w:szCs w:val="24"/>
              </w:rPr>
            </w:pPr>
            <w:r w:rsidRPr="002F5AC8">
              <w:rPr>
                <w:rFonts w:hint="eastAsia"/>
                <w:color w:val="000000" w:themeColor="text1"/>
                <w:sz w:val="16"/>
                <w:szCs w:val="16"/>
              </w:rPr>
              <w:t>第６　　給食</w:t>
            </w:r>
          </w:p>
        </w:tc>
        <w:tc>
          <w:tcPr>
            <w:tcW w:w="2612" w:type="dxa"/>
            <w:vMerge w:val="restart"/>
            <w:tcBorders>
              <w:top w:val="single" w:sz="4" w:space="0" w:color="auto"/>
            </w:tcBorders>
          </w:tcPr>
          <w:p w14:paraId="24CBA471" w14:textId="5CA908EF" w:rsidR="0075301D" w:rsidRPr="002F5AC8" w:rsidRDefault="0075301D" w:rsidP="003F56BC">
            <w:pPr>
              <w:pStyle w:val="a3"/>
              <w:spacing w:line="240" w:lineRule="exact"/>
              <w:ind w:left="160" w:hangingChars="100" w:hanging="16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１　衛生管理の状況</w:t>
            </w:r>
            <w:r w:rsidRPr="002F5AC8">
              <w:rPr>
                <w:rFonts w:asciiTheme="minorEastAsia" w:eastAsiaTheme="minorEastAsia" w:hAnsiTheme="minorEastAsia"/>
                <w:color w:val="000000" w:themeColor="text1"/>
                <w:sz w:val="16"/>
                <w:szCs w:val="16"/>
              </w:rPr>
              <w:t xml:space="preserve"> </w:t>
            </w:r>
          </w:p>
          <w:p w14:paraId="3370540D" w14:textId="70763806" w:rsidR="0075301D" w:rsidRPr="002F5AC8" w:rsidRDefault="0075301D"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 xml:space="preserve">　　調理設備、調理、配膳、食器等の適切な衛生管理</w:t>
            </w:r>
          </w:p>
          <w:p w14:paraId="0AC9CDF1" w14:textId="582CA387" w:rsidR="0075301D" w:rsidRPr="002F5AC8" w:rsidRDefault="0075301D" w:rsidP="003F56BC">
            <w:pPr>
              <w:pStyle w:val="a3"/>
              <w:spacing w:line="240" w:lineRule="exact"/>
              <w:rPr>
                <w:rFonts w:asciiTheme="minorEastAsia" w:eastAsiaTheme="minorEastAsia" w:hAnsiTheme="minorEastAsia"/>
                <w:strike/>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 xml:space="preserve">　</w:t>
            </w:r>
          </w:p>
        </w:tc>
        <w:tc>
          <w:tcPr>
            <w:tcW w:w="2521" w:type="dxa"/>
            <w:tcBorders>
              <w:top w:val="single" w:sz="4" w:space="0" w:color="auto"/>
              <w:bottom w:val="dashed" w:sz="4" w:space="0" w:color="auto"/>
            </w:tcBorders>
          </w:tcPr>
          <w:p w14:paraId="5AB03433" w14:textId="70345FC7" w:rsidR="0075301D" w:rsidRPr="002F5AC8" w:rsidRDefault="0075301D"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ａ　食器類やふきん、まな板、なべ等は十分に殺菌したものを使用しているか。</w:t>
            </w:r>
          </w:p>
          <w:p w14:paraId="4C8ED310" w14:textId="17ACDC1B" w:rsidR="0075301D" w:rsidRPr="002F5AC8" w:rsidRDefault="0075301D" w:rsidP="009C48A3">
            <w:pPr>
              <w:pStyle w:val="a3"/>
              <w:spacing w:line="240" w:lineRule="exact"/>
              <w:ind w:leftChars="100" w:left="210" w:firstLineChars="100" w:firstLine="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また、哺乳ビンは使用するごとによく洗い、滅菌しているか。</w:t>
            </w:r>
          </w:p>
          <w:p w14:paraId="7AEE5483" w14:textId="1F9C5C54" w:rsidR="0075301D" w:rsidRPr="002F5AC8" w:rsidRDefault="0075301D" w:rsidP="003F56BC">
            <w:pPr>
              <w:pStyle w:val="a3"/>
              <w:spacing w:line="240" w:lineRule="exact"/>
              <w:ind w:left="320" w:hangingChars="200" w:hanging="320"/>
              <w:jc w:val="both"/>
              <w:rPr>
                <w:rFonts w:asciiTheme="minorEastAsia" w:eastAsiaTheme="minorEastAsia" w:hAnsiTheme="minorEastAsia" w:cs="Times New Roman"/>
                <w:color w:val="000000" w:themeColor="text1"/>
                <w:sz w:val="16"/>
                <w:szCs w:val="16"/>
              </w:rPr>
            </w:pPr>
          </w:p>
        </w:tc>
        <w:tc>
          <w:tcPr>
            <w:tcW w:w="2335" w:type="dxa"/>
            <w:tcBorders>
              <w:top w:val="single" w:sz="4" w:space="0" w:color="auto"/>
              <w:bottom w:val="dashed" w:sz="4" w:space="0" w:color="auto"/>
            </w:tcBorders>
          </w:tcPr>
          <w:p w14:paraId="242D2E1C" w14:textId="43435F48"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・使用するごとによく洗っていない。十分な殺菌並びに滅菌が行われていない。</w:t>
            </w:r>
          </w:p>
        </w:tc>
        <w:tc>
          <w:tcPr>
            <w:tcW w:w="1700" w:type="dxa"/>
            <w:tcBorders>
              <w:top w:val="single" w:sz="4" w:space="0" w:color="auto"/>
              <w:bottom w:val="dashed" w:sz="4" w:space="0" w:color="auto"/>
            </w:tcBorders>
          </w:tcPr>
          <w:p w14:paraId="78044A29"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r w:rsidRPr="001B502D">
              <w:rPr>
                <w:rFonts w:asciiTheme="minorEastAsia" w:eastAsiaTheme="minorEastAsia" w:hAnsiTheme="minorEastAsia" w:hint="eastAsia"/>
                <w:color w:val="000000" w:themeColor="text1"/>
                <w:sz w:val="16"/>
                <w:szCs w:val="16"/>
              </w:rPr>
              <w:t>行われていない</w:t>
            </w:r>
          </w:p>
          <w:p w14:paraId="579E10D6"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w:t>
            </w:r>
          </w:p>
          <w:p w14:paraId="0C088B13" w14:textId="65F8CB04" w:rsidR="0075301D" w:rsidRPr="002F5AC8"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行われている</w:t>
            </w:r>
          </w:p>
        </w:tc>
      </w:tr>
      <w:tr w:rsidR="0075301D" w:rsidRPr="002F5AC8" w14:paraId="647D093F" w14:textId="77777777" w:rsidTr="002F5AC8">
        <w:trPr>
          <w:cantSplit/>
          <w:trHeight w:val="1008"/>
        </w:trPr>
        <w:tc>
          <w:tcPr>
            <w:tcW w:w="641" w:type="dxa"/>
            <w:vMerge/>
            <w:textDirection w:val="tbRlV"/>
          </w:tcPr>
          <w:p w14:paraId="73B692B7" w14:textId="77777777" w:rsidR="0075301D" w:rsidRPr="002F5AC8" w:rsidRDefault="0075301D" w:rsidP="003F56BC">
            <w:pPr>
              <w:rPr>
                <w:color w:val="000000" w:themeColor="text1"/>
                <w:sz w:val="24"/>
                <w:szCs w:val="24"/>
              </w:rPr>
            </w:pPr>
          </w:p>
        </w:tc>
        <w:tc>
          <w:tcPr>
            <w:tcW w:w="2612" w:type="dxa"/>
            <w:vMerge/>
          </w:tcPr>
          <w:p w14:paraId="3E276081" w14:textId="77777777"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p>
        </w:tc>
        <w:tc>
          <w:tcPr>
            <w:tcW w:w="2521" w:type="dxa"/>
            <w:tcBorders>
              <w:top w:val="dashed" w:sz="4" w:space="0" w:color="auto"/>
              <w:bottom w:val="dashed" w:sz="4" w:space="0" w:color="auto"/>
            </w:tcBorders>
          </w:tcPr>
          <w:p w14:paraId="7892D6A9" w14:textId="783B71E4" w:rsidR="0075301D" w:rsidRPr="002F5AC8" w:rsidRDefault="0075301D"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ｂ　調理設備が清潔に保たれているか。</w:t>
            </w:r>
          </w:p>
          <w:p w14:paraId="344210B3" w14:textId="4B515B51" w:rsidR="0075301D" w:rsidRPr="002F5AC8" w:rsidRDefault="0075301D"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ｃ　調理方法が衛生的であるか。</w:t>
            </w:r>
          </w:p>
          <w:p w14:paraId="233DB824" w14:textId="45A55C7C" w:rsidR="0075301D" w:rsidRPr="002F5AC8" w:rsidRDefault="0075301D"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ｄ　配膳が衛生的であるか。</w:t>
            </w:r>
          </w:p>
          <w:p w14:paraId="07AE0F9B" w14:textId="3AD54826" w:rsidR="0075301D" w:rsidRPr="002F5AC8" w:rsidRDefault="0075301D"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dashed" w:sz="4" w:space="0" w:color="auto"/>
            </w:tcBorders>
          </w:tcPr>
          <w:p w14:paraId="178F3C30"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・汚れている。残飯等が放置されている。</w:t>
            </w:r>
          </w:p>
          <w:p w14:paraId="00A48E0D" w14:textId="3ABA4539" w:rsidR="001B502D" w:rsidRDefault="001B502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16FE7E64" w14:textId="77777777" w:rsidR="00B61019" w:rsidRDefault="00B61019"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3B995F83" w14:textId="0FB728CA"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・不適切な事項がある。</w:t>
            </w:r>
          </w:p>
        </w:tc>
        <w:tc>
          <w:tcPr>
            <w:tcW w:w="1700" w:type="dxa"/>
            <w:tcBorders>
              <w:top w:val="dashed" w:sz="4" w:space="0" w:color="auto"/>
              <w:bottom w:val="dashed" w:sz="4" w:space="0" w:color="auto"/>
            </w:tcBorders>
          </w:tcPr>
          <w:p w14:paraId="4ABA94CB" w14:textId="2B87B1A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汚れている・いない</w:t>
            </w:r>
          </w:p>
          <w:p w14:paraId="72EB0D2E" w14:textId="60BA092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放置されている　・</w:t>
            </w:r>
          </w:p>
          <w:p w14:paraId="3E658AF5" w14:textId="77777777" w:rsidR="001B502D" w:rsidRPr="001B502D" w:rsidRDefault="001B502D" w:rsidP="001B502D">
            <w:pPr>
              <w:spacing w:line="240" w:lineRule="exact"/>
              <w:ind w:firstLineChars="600" w:firstLine="9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いない</w:t>
            </w:r>
          </w:p>
          <w:p w14:paraId="7926CE02" w14:textId="77777777" w:rsidR="00B61019" w:rsidRDefault="00B61019" w:rsidP="00B61019">
            <w:pPr>
              <w:spacing w:line="240" w:lineRule="exact"/>
              <w:ind w:firstLineChars="100" w:firstLine="160"/>
              <w:rPr>
                <w:rFonts w:asciiTheme="minorEastAsia" w:eastAsiaTheme="minorEastAsia" w:hAnsiTheme="minorEastAsia"/>
                <w:color w:val="000000" w:themeColor="text1"/>
                <w:sz w:val="16"/>
                <w:szCs w:val="16"/>
              </w:rPr>
            </w:pPr>
          </w:p>
          <w:p w14:paraId="3041B9AE" w14:textId="0DCC7EBD" w:rsidR="0075301D" w:rsidRPr="002F5AC8" w:rsidRDefault="001B502D" w:rsidP="00B61019">
            <w:pPr>
              <w:spacing w:line="240" w:lineRule="exact"/>
              <w:ind w:firstLineChars="100" w:firstLine="1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ある　・　ない</w:t>
            </w:r>
          </w:p>
        </w:tc>
      </w:tr>
      <w:tr w:rsidR="0075301D" w:rsidRPr="002F5AC8" w14:paraId="21895593" w14:textId="77777777" w:rsidTr="002F5AC8">
        <w:trPr>
          <w:cantSplit/>
          <w:trHeight w:val="908"/>
        </w:trPr>
        <w:tc>
          <w:tcPr>
            <w:tcW w:w="641" w:type="dxa"/>
            <w:vMerge/>
            <w:textDirection w:val="tbRlV"/>
          </w:tcPr>
          <w:p w14:paraId="1ED768A2" w14:textId="77777777" w:rsidR="0075301D" w:rsidRPr="002F5AC8" w:rsidRDefault="0075301D" w:rsidP="003F56BC">
            <w:pPr>
              <w:rPr>
                <w:color w:val="000000" w:themeColor="text1"/>
                <w:sz w:val="24"/>
                <w:szCs w:val="24"/>
              </w:rPr>
            </w:pPr>
          </w:p>
        </w:tc>
        <w:tc>
          <w:tcPr>
            <w:tcW w:w="2612" w:type="dxa"/>
            <w:vMerge/>
          </w:tcPr>
          <w:p w14:paraId="48D5E146" w14:textId="77777777"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p>
        </w:tc>
        <w:tc>
          <w:tcPr>
            <w:tcW w:w="2521" w:type="dxa"/>
            <w:tcBorders>
              <w:top w:val="dashed" w:sz="4" w:space="0" w:color="auto"/>
              <w:bottom w:val="dashed" w:sz="4" w:space="0" w:color="auto"/>
            </w:tcBorders>
          </w:tcPr>
          <w:p w14:paraId="72ED7EDC" w14:textId="77777777" w:rsidR="0075301D" w:rsidRPr="002F5AC8" w:rsidRDefault="0075301D"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ｅ　食事時、食器類や哺乳ビンは、乳幼児や保育に従事する者の間で共用されていないか。</w:t>
            </w:r>
          </w:p>
          <w:p w14:paraId="50300CC6" w14:textId="73A3EDFA" w:rsidR="0075301D" w:rsidRPr="002F5AC8" w:rsidRDefault="0075301D"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dashed" w:sz="4" w:space="0" w:color="auto"/>
            </w:tcBorders>
          </w:tcPr>
          <w:p w14:paraId="5E66F9AB" w14:textId="526EB2A9"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・（十分な消毒がなされずに）共用されることがある。</w:t>
            </w:r>
          </w:p>
        </w:tc>
        <w:tc>
          <w:tcPr>
            <w:tcW w:w="1700" w:type="dxa"/>
            <w:tcBorders>
              <w:top w:val="dashed" w:sz="4" w:space="0" w:color="auto"/>
              <w:bottom w:val="dashed" w:sz="4" w:space="0" w:color="auto"/>
            </w:tcBorders>
          </w:tcPr>
          <w:p w14:paraId="45606BFC" w14:textId="77777777" w:rsidR="00B61019" w:rsidRDefault="00B61019" w:rsidP="003F56BC">
            <w:pPr>
              <w:spacing w:line="240" w:lineRule="exact"/>
              <w:rPr>
                <w:rFonts w:asciiTheme="minorEastAsia" w:eastAsiaTheme="minorEastAsia" w:hAnsiTheme="minorEastAsia"/>
                <w:color w:val="000000" w:themeColor="text1"/>
                <w:sz w:val="16"/>
                <w:szCs w:val="16"/>
              </w:rPr>
            </w:pPr>
          </w:p>
          <w:p w14:paraId="00BB03B1" w14:textId="677D1A22" w:rsidR="0075301D" w:rsidRPr="002F5AC8" w:rsidRDefault="001B502D" w:rsidP="003F56BC">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ある　・　ない</w:t>
            </w:r>
          </w:p>
        </w:tc>
      </w:tr>
      <w:tr w:rsidR="0075301D" w:rsidRPr="002F5AC8" w14:paraId="2F2E509D" w14:textId="77777777" w:rsidTr="002F5AC8">
        <w:trPr>
          <w:cantSplit/>
          <w:trHeight w:val="1504"/>
        </w:trPr>
        <w:tc>
          <w:tcPr>
            <w:tcW w:w="641" w:type="dxa"/>
            <w:vMerge/>
            <w:textDirection w:val="tbRlV"/>
          </w:tcPr>
          <w:p w14:paraId="353D5B81" w14:textId="77777777" w:rsidR="0075301D" w:rsidRPr="002F5AC8" w:rsidRDefault="0075301D" w:rsidP="003F56BC">
            <w:pPr>
              <w:rPr>
                <w:color w:val="000000" w:themeColor="text1"/>
                <w:sz w:val="24"/>
                <w:szCs w:val="24"/>
              </w:rPr>
            </w:pPr>
          </w:p>
        </w:tc>
        <w:tc>
          <w:tcPr>
            <w:tcW w:w="2612" w:type="dxa"/>
            <w:vMerge/>
            <w:tcBorders>
              <w:bottom w:val="single" w:sz="4" w:space="0" w:color="auto"/>
            </w:tcBorders>
          </w:tcPr>
          <w:p w14:paraId="0DEC4520" w14:textId="77777777"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p>
        </w:tc>
        <w:tc>
          <w:tcPr>
            <w:tcW w:w="2521" w:type="dxa"/>
            <w:tcBorders>
              <w:top w:val="dashed" w:sz="4" w:space="0" w:color="auto"/>
              <w:bottom w:val="single" w:sz="4" w:space="0" w:color="auto"/>
            </w:tcBorders>
          </w:tcPr>
          <w:p w14:paraId="4A13A07F" w14:textId="2EC671A0" w:rsidR="0075301D" w:rsidRPr="002F5AC8" w:rsidRDefault="0075301D"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ｆ　原材料、調理済み食品（持参による弁当、仕出し弁当、離乳食も含む。）について腐敗、変質しないよう冷凍又は冷蔵設備等を利用する等適当な措置を講じているか。</w:t>
            </w:r>
          </w:p>
          <w:p w14:paraId="3C248742" w14:textId="6F87DC19" w:rsidR="0075301D" w:rsidRPr="002F5AC8" w:rsidRDefault="0075301D"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single" w:sz="4" w:space="0" w:color="auto"/>
            </w:tcBorders>
          </w:tcPr>
          <w:p w14:paraId="6065D660" w14:textId="7923080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・冷凍・冷蔵設備がない。その他、食品の保存に関し、不適切な事項がある。</w:t>
            </w:r>
          </w:p>
        </w:tc>
        <w:tc>
          <w:tcPr>
            <w:tcW w:w="1700" w:type="dxa"/>
            <w:tcBorders>
              <w:top w:val="dashed" w:sz="4" w:space="0" w:color="auto"/>
              <w:bottom w:val="single" w:sz="4" w:space="0" w:color="auto"/>
            </w:tcBorders>
          </w:tcPr>
          <w:p w14:paraId="18DD19B9" w14:textId="75E434C0" w:rsidR="001B502D" w:rsidRPr="001B502D" w:rsidRDefault="001B502D" w:rsidP="001B502D">
            <w:pPr>
              <w:spacing w:line="240" w:lineRule="exact"/>
              <w:ind w:rightChars="14" w:right="2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不</w:t>
            </w:r>
            <w:r w:rsidRPr="001B502D">
              <w:rPr>
                <w:rFonts w:asciiTheme="minorEastAsia" w:eastAsiaTheme="minorEastAsia" w:hAnsiTheme="minorEastAsia" w:hint="eastAsia"/>
                <w:color w:val="000000" w:themeColor="text1"/>
                <w:sz w:val="16"/>
                <w:szCs w:val="16"/>
              </w:rPr>
              <w:t>適切な項目がある</w:t>
            </w:r>
          </w:p>
          <w:p w14:paraId="7530960F"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w:t>
            </w:r>
          </w:p>
          <w:p w14:paraId="1A6BA890" w14:textId="63F9C511" w:rsidR="0075301D" w:rsidRPr="002F5AC8"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不適切な項目はない</w:t>
            </w:r>
          </w:p>
        </w:tc>
      </w:tr>
      <w:tr w:rsidR="0075301D" w:rsidRPr="002F5AC8" w14:paraId="21ECABF6" w14:textId="77777777" w:rsidTr="002F5AC8">
        <w:trPr>
          <w:cantSplit/>
          <w:trHeight w:val="1247"/>
        </w:trPr>
        <w:tc>
          <w:tcPr>
            <w:tcW w:w="641" w:type="dxa"/>
            <w:vMerge/>
            <w:textDirection w:val="tbRlV"/>
          </w:tcPr>
          <w:p w14:paraId="784786F1" w14:textId="77777777" w:rsidR="0075301D" w:rsidRPr="002F5AC8" w:rsidRDefault="0075301D" w:rsidP="003F56BC">
            <w:pPr>
              <w:rPr>
                <w:color w:val="000000" w:themeColor="text1"/>
                <w:sz w:val="24"/>
                <w:szCs w:val="24"/>
              </w:rPr>
            </w:pPr>
          </w:p>
        </w:tc>
        <w:tc>
          <w:tcPr>
            <w:tcW w:w="2612" w:type="dxa"/>
            <w:vMerge w:val="restart"/>
          </w:tcPr>
          <w:p w14:paraId="7A606B28" w14:textId="5331C80E"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２　食事内容等の状況</w:t>
            </w:r>
          </w:p>
          <w:p w14:paraId="5FFBCF7F" w14:textId="31A12339" w:rsidR="0075301D" w:rsidRPr="002F5AC8" w:rsidRDefault="0075301D" w:rsidP="00795153">
            <w:pPr>
              <w:pStyle w:val="a3"/>
              <w:spacing w:line="240" w:lineRule="exact"/>
              <w:ind w:left="480" w:hangingChars="300" w:hanging="4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（１）　乳幼児の年齢や発達、健康状態（アレルギー疾患等を含む。）等に配慮した食事内容</w:t>
            </w:r>
          </w:p>
          <w:p w14:paraId="5A541F9D"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p w14:paraId="684DBA20"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p w14:paraId="08EA53A4"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p w14:paraId="20977147"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p w14:paraId="6CE17B32"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p w14:paraId="2140152B"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p w14:paraId="3278CA98"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p w14:paraId="5F00F6FE"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single" w:sz="4" w:space="0" w:color="auto"/>
              <w:bottom w:val="dashed" w:sz="4" w:space="0" w:color="auto"/>
            </w:tcBorders>
          </w:tcPr>
          <w:p w14:paraId="65CA6E41" w14:textId="2085671C" w:rsidR="0075301D" w:rsidRPr="002F5AC8" w:rsidRDefault="0075301D" w:rsidP="003F56BC">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　乳児の食事を幼児の食事と区別して実施しているか。</w:t>
            </w:r>
          </w:p>
          <w:p w14:paraId="7CF54502" w14:textId="77777777" w:rsidR="0075301D" w:rsidRPr="002F5AC8" w:rsidRDefault="0075301D"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ｂ　健康状態（アレルギー疾患等を含む。）等に配慮した食事内容か。</w:t>
            </w:r>
          </w:p>
          <w:p w14:paraId="21F49240" w14:textId="0CA04EA2" w:rsidR="0075301D" w:rsidRPr="002F5AC8" w:rsidRDefault="0075301D"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335" w:type="dxa"/>
            <w:tcBorders>
              <w:top w:val="single" w:sz="4" w:space="0" w:color="auto"/>
              <w:bottom w:val="dashed" w:sz="4" w:space="0" w:color="auto"/>
            </w:tcBorders>
          </w:tcPr>
          <w:p w14:paraId="6A6CB9F4"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・配慮されていない。</w:t>
            </w:r>
          </w:p>
        </w:tc>
        <w:tc>
          <w:tcPr>
            <w:tcW w:w="1700" w:type="dxa"/>
            <w:tcBorders>
              <w:top w:val="single" w:sz="4" w:space="0" w:color="auto"/>
              <w:bottom w:val="dashed" w:sz="4" w:space="0" w:color="auto"/>
            </w:tcBorders>
          </w:tcPr>
          <w:p w14:paraId="441E2413"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配慮されていない</w:t>
            </w:r>
          </w:p>
          <w:p w14:paraId="535AC996"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w:t>
            </w:r>
          </w:p>
          <w:p w14:paraId="6C7364BE" w14:textId="5CF473C8" w:rsidR="0075301D" w:rsidRPr="002F5AC8"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配慮されている</w:t>
            </w:r>
          </w:p>
        </w:tc>
      </w:tr>
      <w:tr w:rsidR="0075301D" w:rsidRPr="002F5AC8" w14:paraId="0D63E2D9" w14:textId="77777777" w:rsidTr="002F5AC8">
        <w:trPr>
          <w:cantSplit/>
          <w:trHeight w:val="824"/>
        </w:trPr>
        <w:tc>
          <w:tcPr>
            <w:tcW w:w="641" w:type="dxa"/>
            <w:vMerge/>
            <w:textDirection w:val="tbRlV"/>
          </w:tcPr>
          <w:p w14:paraId="0F8DB53E" w14:textId="77777777" w:rsidR="0075301D" w:rsidRPr="002F5AC8" w:rsidRDefault="0075301D" w:rsidP="003F56BC">
            <w:pPr>
              <w:rPr>
                <w:color w:val="000000" w:themeColor="text1"/>
                <w:sz w:val="24"/>
                <w:szCs w:val="24"/>
              </w:rPr>
            </w:pPr>
          </w:p>
        </w:tc>
        <w:tc>
          <w:tcPr>
            <w:tcW w:w="2612" w:type="dxa"/>
            <w:vMerge/>
          </w:tcPr>
          <w:p w14:paraId="4A6EB9D4"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single" w:sz="4" w:space="0" w:color="auto"/>
            </w:tcBorders>
          </w:tcPr>
          <w:p w14:paraId="51D0F96B" w14:textId="77777777" w:rsidR="0075301D" w:rsidRPr="002F5AC8" w:rsidRDefault="0075301D" w:rsidP="003F56BC">
            <w:pPr>
              <w:pStyle w:val="a3"/>
              <w:spacing w:line="240" w:lineRule="exact"/>
              <w:ind w:left="160" w:hangingChars="100" w:hanging="16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〔市販の弁当等の場合〕</w:t>
            </w:r>
          </w:p>
          <w:p w14:paraId="58FD589C" w14:textId="063E36E1" w:rsidR="0075301D" w:rsidRPr="002F5AC8" w:rsidRDefault="0075301D"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ｃ　乳幼児に適した内容であるか。</w:t>
            </w:r>
          </w:p>
          <w:p w14:paraId="0A3D313E" w14:textId="77777777" w:rsidR="0075301D" w:rsidRPr="002F5AC8" w:rsidRDefault="0075301D"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single" w:sz="4" w:space="0" w:color="auto"/>
            </w:tcBorders>
          </w:tcPr>
          <w:p w14:paraId="7A3BE496"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66BD3CB6"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・配慮されていない。</w:t>
            </w:r>
          </w:p>
        </w:tc>
        <w:tc>
          <w:tcPr>
            <w:tcW w:w="1700" w:type="dxa"/>
            <w:tcBorders>
              <w:top w:val="dashed" w:sz="4" w:space="0" w:color="auto"/>
              <w:bottom w:val="single" w:sz="4" w:space="0" w:color="auto"/>
            </w:tcBorders>
          </w:tcPr>
          <w:p w14:paraId="7366CD15" w14:textId="77777777" w:rsidR="001B502D" w:rsidRDefault="001B502D" w:rsidP="001B502D">
            <w:pPr>
              <w:spacing w:line="240" w:lineRule="exact"/>
              <w:ind w:firstLineChars="100" w:firstLine="160"/>
              <w:rPr>
                <w:rFonts w:asciiTheme="minorEastAsia" w:eastAsiaTheme="minorEastAsia" w:hAnsiTheme="minorEastAsia"/>
                <w:color w:val="000000" w:themeColor="text1"/>
                <w:sz w:val="16"/>
                <w:szCs w:val="16"/>
              </w:rPr>
            </w:pPr>
          </w:p>
          <w:p w14:paraId="264444A3" w14:textId="57625BC1" w:rsidR="001B502D" w:rsidRPr="001B502D"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配慮されていない</w:t>
            </w:r>
          </w:p>
          <w:p w14:paraId="2409D571"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w:t>
            </w:r>
          </w:p>
          <w:p w14:paraId="42BAA54A" w14:textId="284E1AAE" w:rsidR="0075301D" w:rsidRPr="002F5AC8"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配慮されている</w:t>
            </w:r>
          </w:p>
        </w:tc>
      </w:tr>
      <w:tr w:rsidR="0075301D" w:rsidRPr="002F5AC8" w14:paraId="1F212196" w14:textId="77777777" w:rsidTr="002F5AC8">
        <w:trPr>
          <w:cantSplit/>
          <w:trHeight w:val="1406"/>
        </w:trPr>
        <w:tc>
          <w:tcPr>
            <w:tcW w:w="641" w:type="dxa"/>
            <w:vMerge/>
            <w:textDirection w:val="tbRlV"/>
          </w:tcPr>
          <w:p w14:paraId="4C0265F0" w14:textId="77777777" w:rsidR="0075301D" w:rsidRPr="002F5AC8" w:rsidRDefault="0075301D" w:rsidP="003F56BC">
            <w:pPr>
              <w:rPr>
                <w:color w:val="000000" w:themeColor="text1"/>
                <w:sz w:val="24"/>
                <w:szCs w:val="24"/>
              </w:rPr>
            </w:pPr>
          </w:p>
        </w:tc>
        <w:tc>
          <w:tcPr>
            <w:tcW w:w="2612" w:type="dxa"/>
            <w:vMerge/>
            <w:tcBorders>
              <w:bottom w:val="dashed" w:sz="4" w:space="0" w:color="auto"/>
            </w:tcBorders>
          </w:tcPr>
          <w:p w14:paraId="130D907E"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single" w:sz="4" w:space="0" w:color="auto"/>
              <w:bottom w:val="dashed" w:sz="4" w:space="0" w:color="auto"/>
            </w:tcBorders>
          </w:tcPr>
          <w:p w14:paraId="0DBDA445" w14:textId="349BC57E" w:rsidR="0075301D" w:rsidRPr="002F5AC8" w:rsidRDefault="0075301D"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ｄ　乳児にミルクを与えた場合は、ゲップをさせるなどの授乳後の処置が行われているか。また、離乳食摂取後の乳児についても食事後の状況に注意が払われているか。</w:t>
            </w:r>
          </w:p>
          <w:p w14:paraId="3F53B4DF" w14:textId="77777777" w:rsidR="0075301D" w:rsidRPr="002F5AC8" w:rsidRDefault="0075301D"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335" w:type="dxa"/>
            <w:tcBorders>
              <w:top w:val="single" w:sz="4" w:space="0" w:color="auto"/>
              <w:bottom w:val="dashed" w:sz="4" w:space="0" w:color="auto"/>
            </w:tcBorders>
          </w:tcPr>
          <w:p w14:paraId="2934EA6E"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・乳児に対する配慮が適切に行われていない。</w:t>
            </w:r>
          </w:p>
        </w:tc>
        <w:tc>
          <w:tcPr>
            <w:tcW w:w="1700" w:type="dxa"/>
            <w:tcBorders>
              <w:top w:val="single" w:sz="4" w:space="0" w:color="auto"/>
              <w:bottom w:val="dashed" w:sz="4" w:space="0" w:color="auto"/>
            </w:tcBorders>
          </w:tcPr>
          <w:p w14:paraId="6C01FF07" w14:textId="77777777" w:rsidR="001B502D" w:rsidRPr="001B502D" w:rsidRDefault="001B502D" w:rsidP="001B502D">
            <w:pPr>
              <w:spacing w:line="240" w:lineRule="exact"/>
              <w:ind w:firstLineChars="100" w:firstLine="1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配慮されていない</w:t>
            </w:r>
          </w:p>
          <w:p w14:paraId="23A1AF4C"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w:t>
            </w:r>
          </w:p>
          <w:p w14:paraId="2FCB2397" w14:textId="0CCEC4EA" w:rsidR="0075301D" w:rsidRPr="002F5AC8"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配慮されている</w:t>
            </w:r>
          </w:p>
        </w:tc>
      </w:tr>
      <w:tr w:rsidR="0075301D" w:rsidRPr="002F5AC8" w14:paraId="68001D2F" w14:textId="77777777" w:rsidTr="002F5AC8">
        <w:trPr>
          <w:cantSplit/>
          <w:trHeight w:val="1264"/>
        </w:trPr>
        <w:tc>
          <w:tcPr>
            <w:tcW w:w="641" w:type="dxa"/>
            <w:vMerge/>
            <w:textDirection w:val="tbRlV"/>
          </w:tcPr>
          <w:p w14:paraId="55124724" w14:textId="77777777" w:rsidR="0075301D" w:rsidRPr="002F5AC8" w:rsidRDefault="0075301D" w:rsidP="003F56BC">
            <w:pPr>
              <w:rPr>
                <w:color w:val="000000" w:themeColor="text1"/>
                <w:sz w:val="24"/>
                <w:szCs w:val="24"/>
              </w:rPr>
            </w:pPr>
          </w:p>
        </w:tc>
        <w:tc>
          <w:tcPr>
            <w:tcW w:w="2612" w:type="dxa"/>
            <w:tcBorders>
              <w:top w:val="dashed" w:sz="4" w:space="0" w:color="auto"/>
              <w:bottom w:val="single" w:sz="4" w:space="0" w:color="auto"/>
            </w:tcBorders>
          </w:tcPr>
          <w:p w14:paraId="6944E87B" w14:textId="785A43CC" w:rsidR="0075301D" w:rsidRPr="002F5AC8" w:rsidRDefault="0075301D"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（２）　献立に従った調理</w:t>
            </w:r>
          </w:p>
          <w:p w14:paraId="13979EB0" w14:textId="77777777" w:rsidR="0075301D" w:rsidRPr="002F5AC8" w:rsidRDefault="0075301D"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single" w:sz="4" w:space="0" w:color="auto"/>
            </w:tcBorders>
          </w:tcPr>
          <w:p w14:paraId="797E216B" w14:textId="47A77259" w:rsidR="0075301D" w:rsidRPr="002F5AC8" w:rsidRDefault="0075301D"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ａ　食事摂取基準、乳幼児の嗜好を踏まえ変化のある献立により、一定期間の献立表を作成し、この献立に基づき調理がされているか。</w:t>
            </w:r>
          </w:p>
          <w:p w14:paraId="76D4F48A"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single" w:sz="4" w:space="0" w:color="auto"/>
            </w:tcBorders>
          </w:tcPr>
          <w:p w14:paraId="03656E54"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・献立が作成されていない。</w:t>
            </w:r>
            <w:r w:rsidRPr="002F5AC8">
              <w:rPr>
                <w:rFonts w:asciiTheme="minorEastAsia" w:eastAsiaTheme="minorEastAsia" w:hAnsiTheme="minorEastAsia"/>
                <w:color w:val="000000" w:themeColor="text1"/>
                <w:sz w:val="16"/>
                <w:szCs w:val="16"/>
              </w:rPr>
              <w:t xml:space="preserve"> </w:t>
            </w:r>
            <w:r w:rsidRPr="002F5AC8">
              <w:rPr>
                <w:rFonts w:asciiTheme="minorEastAsia" w:eastAsiaTheme="minorEastAsia" w:hAnsiTheme="minorEastAsia"/>
                <w:color w:val="000000" w:themeColor="text1"/>
                <w:sz w:val="16"/>
                <w:szCs w:val="16"/>
              </w:rPr>
              <w:br/>
            </w:r>
          </w:p>
          <w:p w14:paraId="3B234EC5" w14:textId="70E36F89"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・献立に従った調理が適切に行われていないことがある</w:t>
            </w:r>
          </w:p>
          <w:p w14:paraId="65462C49" w14:textId="16E3C5AD"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dashed" w:sz="4" w:space="0" w:color="auto"/>
              <w:bottom w:val="single" w:sz="4" w:space="0" w:color="auto"/>
            </w:tcBorders>
          </w:tcPr>
          <w:p w14:paraId="5B2ADD66"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されていない</w:t>
            </w:r>
          </w:p>
          <w:p w14:paraId="167C8812" w14:textId="7CBB0B4F"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　されている</w:t>
            </w:r>
          </w:p>
          <w:p w14:paraId="427CD13D" w14:textId="77777777" w:rsidR="001B502D" w:rsidRPr="001B502D" w:rsidRDefault="001B502D" w:rsidP="001B502D">
            <w:pPr>
              <w:spacing w:line="240" w:lineRule="exact"/>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 xml:space="preserve">　</w:t>
            </w:r>
          </w:p>
          <w:p w14:paraId="405DC29F" w14:textId="2A57B819" w:rsidR="0075301D" w:rsidRPr="002F5AC8" w:rsidRDefault="001B502D" w:rsidP="00770E03">
            <w:pPr>
              <w:spacing w:line="240" w:lineRule="exact"/>
              <w:ind w:firstLineChars="100" w:firstLine="160"/>
              <w:rPr>
                <w:rFonts w:asciiTheme="minorEastAsia" w:eastAsiaTheme="minorEastAsia" w:hAnsiTheme="minorEastAsia"/>
                <w:color w:val="000000" w:themeColor="text1"/>
                <w:sz w:val="16"/>
                <w:szCs w:val="16"/>
              </w:rPr>
            </w:pPr>
            <w:r w:rsidRPr="001B502D">
              <w:rPr>
                <w:rFonts w:asciiTheme="minorEastAsia" w:eastAsiaTheme="minorEastAsia" w:hAnsiTheme="minorEastAsia" w:hint="eastAsia"/>
                <w:color w:val="000000" w:themeColor="text1"/>
                <w:sz w:val="16"/>
                <w:szCs w:val="16"/>
              </w:rPr>
              <w:t>ある　・　ない</w:t>
            </w:r>
          </w:p>
        </w:tc>
      </w:tr>
      <w:tr w:rsidR="0075301D" w:rsidRPr="002F5AC8" w14:paraId="24DFF9F9" w14:textId="77777777" w:rsidTr="002F5AC8">
        <w:trPr>
          <w:cantSplit/>
          <w:trHeight w:val="1625"/>
        </w:trPr>
        <w:tc>
          <w:tcPr>
            <w:tcW w:w="641" w:type="dxa"/>
            <w:vMerge w:val="restart"/>
            <w:textDirection w:val="tbRlV"/>
          </w:tcPr>
          <w:p w14:paraId="422B65ED" w14:textId="299BBACA" w:rsidR="0075301D" w:rsidRPr="002F5AC8" w:rsidRDefault="0075301D" w:rsidP="009779AC">
            <w:pPr>
              <w:ind w:firstLineChars="100" w:firstLine="160"/>
              <w:rPr>
                <w:color w:val="000000" w:themeColor="text1"/>
                <w:sz w:val="24"/>
                <w:szCs w:val="24"/>
              </w:rPr>
            </w:pPr>
            <w:r w:rsidRPr="002F5AC8">
              <w:rPr>
                <w:rFonts w:hint="eastAsia"/>
                <w:color w:val="000000" w:themeColor="text1"/>
                <w:sz w:val="16"/>
                <w:szCs w:val="16"/>
              </w:rPr>
              <w:t>第７　　健康管理・安全確保</w:t>
            </w:r>
          </w:p>
        </w:tc>
        <w:tc>
          <w:tcPr>
            <w:tcW w:w="2612" w:type="dxa"/>
            <w:vMerge w:val="restart"/>
            <w:tcBorders>
              <w:top w:val="single" w:sz="4" w:space="0" w:color="auto"/>
            </w:tcBorders>
          </w:tcPr>
          <w:p w14:paraId="49F4BA38" w14:textId="2666B27A"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 xml:space="preserve">１　</w:t>
            </w:r>
            <w:r w:rsidRPr="002F5AC8">
              <w:rPr>
                <w:rFonts w:asciiTheme="minorEastAsia" w:eastAsiaTheme="minorEastAsia" w:hAnsiTheme="minorEastAsia" w:hint="eastAsia"/>
                <w:color w:val="000000" w:themeColor="text1"/>
                <w:sz w:val="16"/>
                <w:szCs w:val="16"/>
              </w:rPr>
              <w:t>乳幼児の健康状態の観察</w:t>
            </w:r>
          </w:p>
          <w:p w14:paraId="15F21409" w14:textId="4C98E2B1" w:rsidR="0075301D" w:rsidRPr="002F5AC8" w:rsidRDefault="0075301D" w:rsidP="003F56BC">
            <w:pPr>
              <w:pStyle w:val="a3"/>
              <w:spacing w:line="240" w:lineRule="exact"/>
              <w:ind w:leftChars="100" w:left="210" w:firstLineChars="100" w:firstLine="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登園、降園の際、乳幼児一人一人の健康状態の観察</w:t>
            </w:r>
          </w:p>
        </w:tc>
        <w:tc>
          <w:tcPr>
            <w:tcW w:w="2521" w:type="dxa"/>
            <w:tcBorders>
              <w:top w:val="single" w:sz="4" w:space="0" w:color="auto"/>
              <w:bottom w:val="dashed" w:sz="4" w:space="0" w:color="auto"/>
            </w:tcBorders>
          </w:tcPr>
          <w:p w14:paraId="203D6CCE"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　登園の際、健康状態の観察及び、保護者からの乳幼児の報告を受けているか。</w:t>
            </w:r>
          </w:p>
          <w:p w14:paraId="6F83DFC4"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　体温、排便、食事、睡眠、表情、皮膚の異常の有無、機嫌等</w:t>
            </w:r>
          </w:p>
          <w:p w14:paraId="02F75612"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tc>
        <w:tc>
          <w:tcPr>
            <w:tcW w:w="2335" w:type="dxa"/>
            <w:tcBorders>
              <w:top w:val="single" w:sz="4" w:space="0" w:color="auto"/>
              <w:bottom w:val="dashed" w:sz="4" w:space="0" w:color="auto"/>
            </w:tcBorders>
          </w:tcPr>
          <w:p w14:paraId="312C669A"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・十分な観察が行われていない。</w:t>
            </w:r>
            <w:r w:rsidRPr="002F5AC8">
              <w:rPr>
                <w:rFonts w:asciiTheme="minorEastAsia" w:eastAsiaTheme="minorEastAsia" w:hAnsiTheme="minorEastAsia"/>
                <w:color w:val="000000" w:themeColor="text1"/>
                <w:sz w:val="16"/>
                <w:szCs w:val="16"/>
              </w:rPr>
              <w:t xml:space="preserve"> </w:t>
            </w:r>
          </w:p>
          <w:p w14:paraId="0F68FA4A" w14:textId="77777777" w:rsidR="0075301D" w:rsidRPr="002F5AC8" w:rsidRDefault="0075301D" w:rsidP="003F56BC">
            <w:pPr>
              <w:pStyle w:val="a3"/>
              <w:spacing w:line="240" w:lineRule="exact"/>
              <w:jc w:val="both"/>
              <w:rPr>
                <w:rFonts w:asciiTheme="minorEastAsia" w:eastAsiaTheme="minorEastAsia" w:hAnsiTheme="minorEastAsia"/>
                <w:color w:val="000000" w:themeColor="text1"/>
                <w:sz w:val="16"/>
                <w:szCs w:val="16"/>
              </w:rPr>
            </w:pPr>
          </w:p>
          <w:p w14:paraId="4956A247"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・保護者から報告（連絡帳を活用することを含む。）を受けてない。</w:t>
            </w:r>
          </w:p>
          <w:p w14:paraId="65AD97E0"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single" w:sz="4" w:space="0" w:color="auto"/>
              <w:bottom w:val="dashed" w:sz="4" w:space="0" w:color="auto"/>
            </w:tcBorders>
          </w:tcPr>
          <w:p w14:paraId="666ADAB9" w14:textId="77777777" w:rsidR="00B61019" w:rsidRPr="00B61019" w:rsidRDefault="00B61019" w:rsidP="00B61019">
            <w:pPr>
              <w:spacing w:line="240" w:lineRule="exact"/>
              <w:ind w:firstLineChars="100" w:firstLine="160"/>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行われていない</w:t>
            </w:r>
          </w:p>
          <w:p w14:paraId="2C55E019" w14:textId="77777777" w:rsidR="00B61019" w:rsidRPr="00B61019"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xml:space="preserve">　　　・</w:t>
            </w:r>
          </w:p>
          <w:p w14:paraId="7582E057" w14:textId="77777777" w:rsidR="00B61019" w:rsidRPr="00B61019"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xml:space="preserve">　行われている</w:t>
            </w:r>
          </w:p>
          <w:p w14:paraId="38E571D3" w14:textId="77777777" w:rsidR="00B61019" w:rsidRPr="00B61019"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xml:space="preserve">　</w:t>
            </w:r>
          </w:p>
          <w:p w14:paraId="554C8E2F" w14:textId="77777777" w:rsidR="00B61019" w:rsidRPr="00B61019"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xml:space="preserve">　受けていない</w:t>
            </w:r>
          </w:p>
          <w:p w14:paraId="74F77571" w14:textId="77777777" w:rsidR="00B61019" w:rsidRPr="00B61019"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xml:space="preserve">　　　・</w:t>
            </w:r>
          </w:p>
          <w:p w14:paraId="2615941E" w14:textId="54615E1F" w:rsidR="0075301D" w:rsidRPr="002F5AC8" w:rsidRDefault="00B61019" w:rsidP="00B61019">
            <w:pPr>
              <w:spacing w:line="240" w:lineRule="exact"/>
              <w:ind w:firstLineChars="100" w:firstLine="160"/>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受けている</w:t>
            </w:r>
          </w:p>
        </w:tc>
      </w:tr>
      <w:tr w:rsidR="0075301D" w:rsidRPr="002F5AC8" w14:paraId="6DFFB4B2" w14:textId="77777777" w:rsidTr="002F5AC8">
        <w:trPr>
          <w:cantSplit/>
          <w:trHeight w:val="1260"/>
        </w:trPr>
        <w:tc>
          <w:tcPr>
            <w:tcW w:w="641" w:type="dxa"/>
            <w:vMerge/>
            <w:textDirection w:val="tbRlV"/>
          </w:tcPr>
          <w:p w14:paraId="1B1B2532" w14:textId="35608909" w:rsidR="0075301D" w:rsidRPr="002F5AC8" w:rsidRDefault="0075301D" w:rsidP="003F56BC">
            <w:pPr>
              <w:ind w:left="113"/>
              <w:rPr>
                <w:color w:val="000000" w:themeColor="text1"/>
                <w:sz w:val="24"/>
                <w:szCs w:val="24"/>
              </w:rPr>
            </w:pPr>
          </w:p>
        </w:tc>
        <w:tc>
          <w:tcPr>
            <w:tcW w:w="2612" w:type="dxa"/>
            <w:vMerge/>
          </w:tcPr>
          <w:p w14:paraId="7B6EA615" w14:textId="77777777" w:rsidR="0075301D" w:rsidRPr="002F5AC8" w:rsidRDefault="0075301D"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single" w:sz="4" w:space="0" w:color="auto"/>
            </w:tcBorders>
          </w:tcPr>
          <w:p w14:paraId="5EE6794D" w14:textId="5B0D380E"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ｂ　降園の際、登園時と同様の健康状態の観察が行われているか。保護者へ乳幼児の状態を報告しているか。</w:t>
            </w:r>
          </w:p>
        </w:tc>
        <w:tc>
          <w:tcPr>
            <w:tcW w:w="2335" w:type="dxa"/>
            <w:tcBorders>
              <w:top w:val="dashed" w:sz="4" w:space="0" w:color="auto"/>
              <w:bottom w:val="single" w:sz="4" w:space="0" w:color="auto"/>
            </w:tcBorders>
          </w:tcPr>
          <w:p w14:paraId="31541FFA"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・十分な観察が行われていない。</w:t>
            </w:r>
          </w:p>
          <w:p w14:paraId="035B75D8"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・注意が必要である場合において保護者等にその旨を報告していない。</w:t>
            </w:r>
          </w:p>
          <w:p w14:paraId="4AC85A9C"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dashed" w:sz="4" w:space="0" w:color="auto"/>
              <w:bottom w:val="single" w:sz="4" w:space="0" w:color="auto"/>
            </w:tcBorders>
          </w:tcPr>
          <w:p w14:paraId="51962F0A" w14:textId="77777777" w:rsidR="00B61019" w:rsidRPr="00B61019" w:rsidRDefault="00B61019" w:rsidP="00B61019">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r w:rsidRPr="00B61019">
              <w:rPr>
                <w:rFonts w:asciiTheme="minorEastAsia" w:eastAsiaTheme="minorEastAsia" w:hAnsiTheme="minorEastAsia" w:hint="eastAsia"/>
                <w:color w:val="000000" w:themeColor="text1"/>
                <w:sz w:val="16"/>
                <w:szCs w:val="16"/>
              </w:rPr>
              <w:t>行われていない</w:t>
            </w:r>
          </w:p>
          <w:p w14:paraId="09978474" w14:textId="6EBCE56E" w:rsidR="00B61019" w:rsidRPr="00B61019"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xml:space="preserve">　・　行われている</w:t>
            </w:r>
          </w:p>
          <w:p w14:paraId="14C1063F" w14:textId="77777777" w:rsidR="00B61019" w:rsidRPr="00B61019"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xml:space="preserve">　</w:t>
            </w:r>
          </w:p>
          <w:p w14:paraId="4C1969E4" w14:textId="77777777" w:rsidR="00B61019" w:rsidRPr="00B61019" w:rsidRDefault="00B61019" w:rsidP="00B61019">
            <w:pPr>
              <w:spacing w:line="240" w:lineRule="exact"/>
              <w:ind w:firstLineChars="100" w:firstLine="160"/>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していない</w:t>
            </w:r>
          </w:p>
          <w:p w14:paraId="060022DA" w14:textId="136785EA" w:rsidR="00B61019" w:rsidRPr="00B61019"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B61019">
              <w:rPr>
                <w:rFonts w:asciiTheme="minorEastAsia" w:eastAsiaTheme="minorEastAsia" w:hAnsiTheme="minorEastAsia" w:hint="eastAsia"/>
                <w:color w:val="000000" w:themeColor="text1"/>
                <w:sz w:val="16"/>
                <w:szCs w:val="16"/>
              </w:rPr>
              <w:t>・</w:t>
            </w:r>
          </w:p>
          <w:p w14:paraId="3477AB9F" w14:textId="4E45C290" w:rsidR="0075301D" w:rsidRPr="002F5AC8"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している</w:t>
            </w:r>
          </w:p>
        </w:tc>
      </w:tr>
      <w:tr w:rsidR="0075301D" w:rsidRPr="002F5AC8" w14:paraId="48805992" w14:textId="77777777" w:rsidTr="002F5AC8">
        <w:trPr>
          <w:cantSplit/>
          <w:trHeight w:val="954"/>
        </w:trPr>
        <w:tc>
          <w:tcPr>
            <w:tcW w:w="641" w:type="dxa"/>
            <w:vMerge/>
            <w:textDirection w:val="tbRlV"/>
          </w:tcPr>
          <w:p w14:paraId="7E9B02EA" w14:textId="243CF300" w:rsidR="0075301D" w:rsidRPr="002F5AC8" w:rsidRDefault="0075301D" w:rsidP="003F56BC">
            <w:pPr>
              <w:ind w:left="113"/>
              <w:rPr>
                <w:color w:val="000000" w:themeColor="text1"/>
                <w:sz w:val="24"/>
                <w:szCs w:val="24"/>
              </w:rPr>
            </w:pPr>
          </w:p>
        </w:tc>
        <w:tc>
          <w:tcPr>
            <w:tcW w:w="2612" w:type="dxa"/>
            <w:tcBorders>
              <w:bottom w:val="single" w:sz="4" w:space="0" w:color="auto"/>
            </w:tcBorders>
          </w:tcPr>
          <w:p w14:paraId="1BCBB76E" w14:textId="16222F5A" w:rsidR="0075301D" w:rsidRPr="002F5AC8" w:rsidRDefault="0075301D"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２　乳幼児の発育チェック</w:t>
            </w:r>
          </w:p>
        </w:tc>
        <w:tc>
          <w:tcPr>
            <w:tcW w:w="2521" w:type="dxa"/>
            <w:tcBorders>
              <w:top w:val="single" w:sz="4" w:space="0" w:color="auto"/>
              <w:bottom w:val="single" w:sz="4" w:space="0" w:color="auto"/>
            </w:tcBorders>
          </w:tcPr>
          <w:p w14:paraId="7148CA81" w14:textId="1EDB6893" w:rsidR="0075301D" w:rsidRPr="002F5AC8" w:rsidRDefault="0075301D"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ａ　身長や体重の測定など、基本的な発育チェックを毎月定期的に行っているか。</w:t>
            </w:r>
          </w:p>
        </w:tc>
        <w:tc>
          <w:tcPr>
            <w:tcW w:w="2335" w:type="dxa"/>
            <w:tcBorders>
              <w:top w:val="single" w:sz="4" w:space="0" w:color="auto"/>
              <w:bottom w:val="single" w:sz="4" w:space="0" w:color="auto"/>
            </w:tcBorders>
          </w:tcPr>
          <w:p w14:paraId="0C809493"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・基本的な発育チェックを全く行っていない。</w:t>
            </w:r>
          </w:p>
          <w:p w14:paraId="3BD089BE"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・基本的な発育チェックを毎月行っていない。</w:t>
            </w:r>
          </w:p>
          <w:p w14:paraId="108DA503"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tc>
        <w:tc>
          <w:tcPr>
            <w:tcW w:w="1700" w:type="dxa"/>
            <w:tcBorders>
              <w:top w:val="single" w:sz="4" w:space="0" w:color="auto"/>
              <w:bottom w:val="single" w:sz="4" w:space="0" w:color="auto"/>
            </w:tcBorders>
          </w:tcPr>
          <w:p w14:paraId="15769B37" w14:textId="77777777" w:rsidR="00B61019" w:rsidRPr="00B61019"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行っていない</w:t>
            </w:r>
          </w:p>
          <w:p w14:paraId="022D385E" w14:textId="77777777" w:rsidR="00B61019" w:rsidRPr="00B61019" w:rsidRDefault="00B61019" w:rsidP="00B61019">
            <w:pPr>
              <w:spacing w:line="240" w:lineRule="exact"/>
              <w:ind w:firstLineChars="200" w:firstLine="320"/>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行っている</w:t>
            </w:r>
          </w:p>
          <w:p w14:paraId="1BD82825" w14:textId="77777777" w:rsidR="00B61019" w:rsidRPr="00B61019"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xml:space="preserve">　行っていない</w:t>
            </w:r>
          </w:p>
          <w:p w14:paraId="66899E07" w14:textId="73A826FD" w:rsidR="0075301D" w:rsidRPr="002F5AC8"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xml:space="preserve">　　・　行っている</w:t>
            </w:r>
          </w:p>
        </w:tc>
      </w:tr>
      <w:tr w:rsidR="0075301D" w:rsidRPr="002F5AC8" w14:paraId="0CC9CE47" w14:textId="77777777" w:rsidTr="002F5AC8">
        <w:trPr>
          <w:cantSplit/>
          <w:trHeight w:val="480"/>
        </w:trPr>
        <w:tc>
          <w:tcPr>
            <w:tcW w:w="641" w:type="dxa"/>
            <w:vMerge/>
            <w:textDirection w:val="tbRlV"/>
          </w:tcPr>
          <w:p w14:paraId="2FCB606A" w14:textId="0B815AC7" w:rsidR="0075301D" w:rsidRPr="002F5AC8" w:rsidRDefault="0075301D" w:rsidP="003F56BC">
            <w:pPr>
              <w:ind w:left="113"/>
              <w:rPr>
                <w:color w:val="000000" w:themeColor="text1"/>
                <w:sz w:val="24"/>
                <w:szCs w:val="24"/>
              </w:rPr>
            </w:pPr>
          </w:p>
        </w:tc>
        <w:tc>
          <w:tcPr>
            <w:tcW w:w="2612" w:type="dxa"/>
            <w:vMerge w:val="restart"/>
          </w:tcPr>
          <w:p w14:paraId="041ADE5B" w14:textId="020FEF14" w:rsidR="0075301D" w:rsidRPr="002F5AC8" w:rsidRDefault="0075301D" w:rsidP="003F56BC">
            <w:pPr>
              <w:pStyle w:val="a3"/>
              <w:spacing w:line="240" w:lineRule="exact"/>
              <w:ind w:left="160" w:hangingChars="100" w:hanging="160"/>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３　乳幼児の健康診断</w:t>
            </w:r>
          </w:p>
          <w:p w14:paraId="15D0EC81" w14:textId="6E6C7B4E" w:rsidR="0075301D" w:rsidRPr="007F196F" w:rsidRDefault="0075301D" w:rsidP="009C48A3">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002F5AC8">
              <w:rPr>
                <w:rFonts w:asciiTheme="minorEastAsia" w:eastAsiaTheme="minorEastAsia" w:hAnsiTheme="minorEastAsia" w:cs="Times New Roman" w:hint="eastAsia"/>
                <w:color w:val="000000" w:themeColor="text1"/>
                <w:sz w:val="16"/>
                <w:szCs w:val="16"/>
              </w:rPr>
              <w:t>継続して保育している乳幼児の健康診断を入所（利用開始）時及び１年に２回、学校保</w:t>
            </w:r>
            <w:r w:rsidRPr="007F196F">
              <w:rPr>
                <w:rFonts w:asciiTheme="minorEastAsia" w:eastAsiaTheme="minorEastAsia" w:hAnsiTheme="minorEastAsia" w:cs="Times New Roman" w:hint="eastAsia"/>
                <w:sz w:val="16"/>
                <w:szCs w:val="16"/>
              </w:rPr>
              <w:t>健</w:t>
            </w:r>
            <w:r w:rsidR="004728EC" w:rsidRPr="007F196F">
              <w:rPr>
                <w:rFonts w:asciiTheme="minorEastAsia" w:eastAsiaTheme="minorEastAsia" w:hAnsiTheme="minorEastAsia" w:cs="Times New Roman" w:hint="eastAsia"/>
                <w:sz w:val="16"/>
                <w:szCs w:val="16"/>
                <w:u w:val="single"/>
              </w:rPr>
              <w:t>安全</w:t>
            </w:r>
            <w:r w:rsidRPr="007F196F">
              <w:rPr>
                <w:rFonts w:asciiTheme="minorEastAsia" w:eastAsiaTheme="minorEastAsia" w:hAnsiTheme="minorEastAsia" w:cs="Times New Roman" w:hint="eastAsia"/>
                <w:sz w:val="16"/>
                <w:szCs w:val="16"/>
              </w:rPr>
              <w:t>法に規定する健康診断に準じて実施</w:t>
            </w:r>
          </w:p>
          <w:p w14:paraId="52C35892" w14:textId="2B29AEFC" w:rsidR="00D55E00" w:rsidRPr="007F196F" w:rsidRDefault="00D55E00" w:rsidP="00D55E00">
            <w:pPr>
              <w:pStyle w:val="a3"/>
              <w:spacing w:line="240" w:lineRule="exact"/>
              <w:jc w:val="both"/>
              <w:rPr>
                <w:rFonts w:asciiTheme="minorEastAsia" w:eastAsiaTheme="minorEastAsia" w:hAnsiTheme="minorEastAsia" w:cs="Times New Roman"/>
                <w:sz w:val="16"/>
                <w:szCs w:val="16"/>
              </w:rPr>
            </w:pPr>
          </w:p>
          <w:p w14:paraId="792ABA22" w14:textId="6AE42AFD" w:rsidR="00D55E00" w:rsidRPr="007F196F" w:rsidRDefault="00D55E00" w:rsidP="00D55E00">
            <w:pPr>
              <w:pStyle w:val="a3"/>
              <w:spacing w:line="240" w:lineRule="exact"/>
              <w:jc w:val="both"/>
              <w:rPr>
                <w:rFonts w:asciiTheme="minorEastAsia" w:eastAsiaTheme="minorEastAsia" w:hAnsiTheme="minorEastAsia" w:cs="Times New Roman"/>
                <w:sz w:val="16"/>
                <w:szCs w:val="16"/>
                <w:u w:val="single"/>
              </w:rPr>
            </w:pPr>
            <w:r w:rsidRPr="007F196F">
              <w:rPr>
                <w:rFonts w:asciiTheme="minorEastAsia" w:eastAsiaTheme="minorEastAsia" w:hAnsiTheme="minorEastAsia" w:cs="Times New Roman" w:hint="eastAsia"/>
                <w:sz w:val="16"/>
                <w:szCs w:val="16"/>
                <w:u w:val="single"/>
              </w:rPr>
              <w:t>［考え方］</w:t>
            </w:r>
          </w:p>
          <w:p w14:paraId="4E521569" w14:textId="5A4E2274" w:rsidR="00D55E00" w:rsidRPr="007F196F" w:rsidRDefault="00D55E00" w:rsidP="00D55E00">
            <w:pPr>
              <w:pStyle w:val="a3"/>
              <w:spacing w:line="240" w:lineRule="exact"/>
              <w:jc w:val="both"/>
              <w:rPr>
                <w:rFonts w:asciiTheme="minorEastAsia" w:eastAsiaTheme="minorEastAsia" w:hAnsiTheme="minorEastAsia" w:cs="Times New Roman"/>
                <w:sz w:val="16"/>
                <w:szCs w:val="16"/>
                <w:u w:val="single"/>
              </w:rPr>
            </w:pPr>
            <w:r w:rsidRPr="007F196F">
              <w:rPr>
                <w:rFonts w:asciiTheme="minorEastAsia" w:eastAsiaTheme="minorEastAsia" w:hAnsiTheme="minorEastAsia" w:cs="Times New Roman" w:hint="eastAsia"/>
                <w:sz w:val="16"/>
                <w:szCs w:val="16"/>
                <w:u w:val="single"/>
              </w:rPr>
              <w:t xml:space="preserve">　３ａ、ｂについては在籍児童全員が実施していることを求めるものであるが、各施設の状況を鑑みて在籍児童に対しておおむね実施されている状況をもって「適」と自治体が個別判断することも可。</w:t>
            </w:r>
          </w:p>
          <w:p w14:paraId="0B0DC11F"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p w14:paraId="29B674D7" w14:textId="77777777" w:rsidR="0075301D" w:rsidRPr="002F5AC8" w:rsidRDefault="0075301D"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21" w:type="dxa"/>
            <w:tcBorders>
              <w:bottom w:val="dashed" w:sz="4" w:space="0" w:color="auto"/>
            </w:tcBorders>
          </w:tcPr>
          <w:p w14:paraId="28B99095"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ａ　乳幼児の健康状態の確認のため、入所（利用）児の健康診断はなるべく入所（利用）決定前に実施し、未実施の場合は入所（利用開始）後直ちに行っているか。</w:t>
            </w:r>
          </w:p>
        </w:tc>
        <w:tc>
          <w:tcPr>
            <w:tcW w:w="2335" w:type="dxa"/>
            <w:tcBorders>
              <w:top w:val="single" w:sz="4" w:space="0" w:color="auto"/>
              <w:bottom w:val="dashed" w:sz="4" w:space="0" w:color="auto"/>
            </w:tcBorders>
          </w:tcPr>
          <w:p w14:paraId="163F6093" w14:textId="77777777" w:rsidR="0075301D" w:rsidRPr="002F5AC8" w:rsidRDefault="0075301D" w:rsidP="00795153">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・入所（利用開始）時に実施されていない。ただし、保護者からの健康診断結果の提出がある場合等は、これにより入所（利用開始）時の健康診断がなされたものとみなしてよい。</w:t>
            </w:r>
          </w:p>
          <w:p w14:paraId="18689E2D"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1700" w:type="dxa"/>
            <w:tcBorders>
              <w:top w:val="single" w:sz="4" w:space="0" w:color="auto"/>
              <w:bottom w:val="dashed" w:sz="4" w:space="0" w:color="auto"/>
            </w:tcBorders>
          </w:tcPr>
          <w:p w14:paraId="254690EE" w14:textId="77777777" w:rsidR="00B61019" w:rsidRPr="00B61019"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xml:space="preserve">　実施されていない</w:t>
            </w:r>
          </w:p>
          <w:p w14:paraId="1F32CA90" w14:textId="77777777" w:rsidR="00B61019" w:rsidRPr="00B61019"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xml:space="preserve">　　　・</w:t>
            </w:r>
          </w:p>
          <w:p w14:paraId="73E7558C" w14:textId="7A91B074" w:rsidR="0075301D" w:rsidRPr="002F5AC8"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xml:space="preserve">　実施されている</w:t>
            </w:r>
          </w:p>
        </w:tc>
      </w:tr>
      <w:tr w:rsidR="0075301D" w:rsidRPr="002F5AC8" w14:paraId="20D32CC2" w14:textId="77777777" w:rsidTr="002F5AC8">
        <w:trPr>
          <w:cantSplit/>
          <w:trHeight w:val="1797"/>
        </w:trPr>
        <w:tc>
          <w:tcPr>
            <w:tcW w:w="641" w:type="dxa"/>
            <w:vMerge/>
            <w:textDirection w:val="tbRlV"/>
          </w:tcPr>
          <w:p w14:paraId="34FB3B5B" w14:textId="4B3D9087" w:rsidR="0075301D" w:rsidRPr="002F5AC8" w:rsidRDefault="0075301D" w:rsidP="003F56BC">
            <w:pPr>
              <w:ind w:left="113"/>
              <w:rPr>
                <w:color w:val="000000" w:themeColor="text1"/>
                <w:sz w:val="24"/>
                <w:szCs w:val="24"/>
              </w:rPr>
            </w:pPr>
          </w:p>
        </w:tc>
        <w:tc>
          <w:tcPr>
            <w:tcW w:w="2612" w:type="dxa"/>
            <w:vMerge/>
          </w:tcPr>
          <w:p w14:paraId="2520E96D"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125CEC12"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ｂ　１年に２回の健康診断が実施されているか。（おおむね６月毎に実施）</w:t>
            </w:r>
          </w:p>
          <w:p w14:paraId="11D93067"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　施設において直接実施できない場合は、保護者から健康診断書又は母子健康手帳の写しの提出を受けること。</w:t>
            </w:r>
          </w:p>
          <w:p w14:paraId="5422AC4B"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dashed" w:sz="4" w:space="0" w:color="auto"/>
            </w:tcBorders>
          </w:tcPr>
          <w:p w14:paraId="04862C9D"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・全く実施されていない。</w:t>
            </w:r>
          </w:p>
          <w:p w14:paraId="2A6A36D0"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7C590BF"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・１年に１回しか実施していない。</w:t>
            </w:r>
          </w:p>
          <w:p w14:paraId="014EB84C"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・健康診断の内容が不十分又は記録に不備がある。</w:t>
            </w:r>
          </w:p>
        </w:tc>
        <w:tc>
          <w:tcPr>
            <w:tcW w:w="1700" w:type="dxa"/>
            <w:tcBorders>
              <w:top w:val="dashed" w:sz="4" w:space="0" w:color="auto"/>
              <w:bottom w:val="dashed" w:sz="4" w:space="0" w:color="auto"/>
            </w:tcBorders>
          </w:tcPr>
          <w:p w14:paraId="63BBAF5C" w14:textId="67D8C776" w:rsidR="00B61019" w:rsidRDefault="00B61019" w:rsidP="00B61019">
            <w:pPr>
              <w:spacing w:line="240" w:lineRule="exact"/>
              <w:ind w:firstLineChars="100" w:firstLine="160"/>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されていない</w:t>
            </w:r>
          </w:p>
          <w:p w14:paraId="324337B0" w14:textId="0268F73A" w:rsidR="00B61019" w:rsidRDefault="00B61019" w:rsidP="00B61019">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　されている</w:t>
            </w:r>
          </w:p>
          <w:p w14:paraId="57BC178E" w14:textId="77777777" w:rsidR="00B61019" w:rsidRDefault="00B61019" w:rsidP="00B61019">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年１回のみ</w:t>
            </w:r>
          </w:p>
          <w:p w14:paraId="65E07A66" w14:textId="77777777" w:rsidR="00B61019" w:rsidRDefault="00B61019" w:rsidP="00B61019">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　年２回</w:t>
            </w:r>
          </w:p>
          <w:p w14:paraId="6FC496C2" w14:textId="77777777" w:rsidR="00B61019" w:rsidRDefault="00B61019" w:rsidP="00B61019">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不備がある</w:t>
            </w:r>
          </w:p>
          <w:p w14:paraId="63D88C68" w14:textId="77777777" w:rsidR="00B61019" w:rsidRDefault="00B61019" w:rsidP="00B61019">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5272FFFB" w14:textId="058F5C68" w:rsidR="0075301D" w:rsidRPr="002F5AC8" w:rsidRDefault="00B61019" w:rsidP="00B61019">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不備はない</w:t>
            </w:r>
          </w:p>
        </w:tc>
      </w:tr>
      <w:tr w:rsidR="0075301D" w:rsidRPr="002F5AC8" w14:paraId="59666A57" w14:textId="77777777" w:rsidTr="002F5AC8">
        <w:trPr>
          <w:cantSplit/>
          <w:trHeight w:val="1278"/>
        </w:trPr>
        <w:tc>
          <w:tcPr>
            <w:tcW w:w="641" w:type="dxa"/>
            <w:vMerge/>
            <w:textDirection w:val="tbRlV"/>
          </w:tcPr>
          <w:p w14:paraId="6068C985" w14:textId="11F07017" w:rsidR="0075301D" w:rsidRPr="002F5AC8" w:rsidRDefault="0075301D" w:rsidP="003F56BC">
            <w:pPr>
              <w:ind w:left="113"/>
              <w:rPr>
                <w:color w:val="000000" w:themeColor="text1"/>
                <w:sz w:val="24"/>
                <w:szCs w:val="24"/>
              </w:rPr>
            </w:pPr>
          </w:p>
        </w:tc>
        <w:tc>
          <w:tcPr>
            <w:tcW w:w="2612" w:type="dxa"/>
            <w:vMerge/>
            <w:tcBorders>
              <w:bottom w:val="single" w:sz="4" w:space="0" w:color="auto"/>
            </w:tcBorders>
          </w:tcPr>
          <w:p w14:paraId="2F07D240" w14:textId="77777777" w:rsidR="0075301D" w:rsidRPr="002F5AC8" w:rsidRDefault="0075301D"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single" w:sz="4" w:space="0" w:color="auto"/>
            </w:tcBorders>
          </w:tcPr>
          <w:p w14:paraId="28F749D9"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ｃ　入所（利用開始）後の乳幼児の体質、かかりつけ医の確認、</w:t>
            </w:r>
            <w:r w:rsidRPr="002F5AC8">
              <w:rPr>
                <w:rFonts w:asciiTheme="minorEastAsia" w:eastAsiaTheme="minorEastAsia" w:hAnsiTheme="minorEastAsia" w:cs="Times New Roman"/>
                <w:color w:val="000000" w:themeColor="text1"/>
                <w:sz w:val="16"/>
                <w:szCs w:val="16"/>
              </w:rPr>
              <w:t xml:space="preserve"> </w:t>
            </w:r>
            <w:r w:rsidRPr="002F5AC8">
              <w:rPr>
                <w:rFonts w:asciiTheme="minorEastAsia" w:eastAsiaTheme="minorEastAsia" w:hAnsiTheme="minorEastAsia" w:cs="Times New Roman" w:hint="eastAsia"/>
                <w:color w:val="000000" w:themeColor="text1"/>
                <w:sz w:val="16"/>
                <w:szCs w:val="16"/>
              </w:rPr>
              <w:t>緊急時に備えた保育施設付近の病院関係の一覧を作成し、全ての保育に従事する者への周知が行われているか。</w:t>
            </w:r>
          </w:p>
        </w:tc>
        <w:tc>
          <w:tcPr>
            <w:tcW w:w="2335" w:type="dxa"/>
            <w:tcBorders>
              <w:top w:val="dashed" w:sz="4" w:space="0" w:color="auto"/>
              <w:bottom w:val="single" w:sz="4" w:space="0" w:color="auto"/>
            </w:tcBorders>
          </w:tcPr>
          <w:p w14:paraId="64F71972"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・緊急時に備えた保育所付近の病院関係の一覧が未作成。</w:t>
            </w:r>
          </w:p>
          <w:p w14:paraId="769808AC"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1919BA8"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・職員への周知状況の不徹底等対応が不十分。</w:t>
            </w:r>
          </w:p>
          <w:p w14:paraId="0A0D4889" w14:textId="77777777" w:rsidR="0075301D" w:rsidRPr="002F5AC8" w:rsidRDefault="0075301D" w:rsidP="003F56BC">
            <w:pPr>
              <w:pStyle w:val="a3"/>
              <w:spacing w:line="240" w:lineRule="exact"/>
              <w:ind w:left="80" w:hangingChars="50" w:hanging="80"/>
              <w:rPr>
                <w:rFonts w:asciiTheme="minorEastAsia" w:eastAsiaTheme="minorEastAsia" w:hAnsiTheme="minorEastAsia" w:cs="Times New Roman"/>
                <w:color w:val="000000" w:themeColor="text1"/>
                <w:sz w:val="16"/>
                <w:szCs w:val="16"/>
              </w:rPr>
            </w:pPr>
          </w:p>
        </w:tc>
        <w:tc>
          <w:tcPr>
            <w:tcW w:w="1700" w:type="dxa"/>
            <w:tcBorders>
              <w:top w:val="dashed" w:sz="4" w:space="0" w:color="auto"/>
              <w:bottom w:val="single" w:sz="4" w:space="0" w:color="auto"/>
            </w:tcBorders>
          </w:tcPr>
          <w:p w14:paraId="7FB1A598" w14:textId="77777777" w:rsidR="00B61019" w:rsidRPr="00B61019"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xml:space="preserve">　未作成　・　作成</w:t>
            </w:r>
          </w:p>
          <w:p w14:paraId="5D2ABDD0" w14:textId="77777777" w:rsidR="00B61019" w:rsidRPr="00B61019" w:rsidRDefault="00B61019" w:rsidP="00B61019">
            <w:pPr>
              <w:spacing w:line="240" w:lineRule="exact"/>
              <w:rPr>
                <w:rFonts w:asciiTheme="minorEastAsia" w:eastAsiaTheme="minorEastAsia" w:hAnsiTheme="minorEastAsia"/>
                <w:color w:val="000000" w:themeColor="text1"/>
                <w:sz w:val="16"/>
                <w:szCs w:val="16"/>
              </w:rPr>
            </w:pPr>
          </w:p>
          <w:p w14:paraId="4BC0CFAB" w14:textId="77777777" w:rsidR="00B61019" w:rsidRPr="00B61019" w:rsidRDefault="00B61019" w:rsidP="00B61019">
            <w:pPr>
              <w:spacing w:line="240" w:lineRule="exact"/>
              <w:rPr>
                <w:rFonts w:asciiTheme="minorEastAsia" w:eastAsiaTheme="minorEastAsia" w:hAnsiTheme="minorEastAsia"/>
                <w:color w:val="000000" w:themeColor="text1"/>
                <w:sz w:val="16"/>
                <w:szCs w:val="16"/>
              </w:rPr>
            </w:pPr>
          </w:p>
          <w:p w14:paraId="3EEBBDAB" w14:textId="77777777" w:rsidR="00B61019" w:rsidRPr="00B61019" w:rsidRDefault="00B61019" w:rsidP="00B61019">
            <w:pPr>
              <w:spacing w:line="240" w:lineRule="exact"/>
              <w:ind w:firstLineChars="100" w:firstLine="160"/>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不十分</w:t>
            </w:r>
          </w:p>
          <w:p w14:paraId="74D82E32" w14:textId="412F18D2" w:rsidR="00B61019" w:rsidRPr="00B61019" w:rsidRDefault="00B61019" w:rsidP="00B61019">
            <w:pPr>
              <w:spacing w:line="240" w:lineRule="exact"/>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sidRPr="00B61019">
              <w:rPr>
                <w:rFonts w:asciiTheme="minorEastAsia" w:eastAsiaTheme="minorEastAsia" w:hAnsiTheme="minorEastAsia" w:hint="eastAsia"/>
                <w:color w:val="000000" w:themeColor="text1"/>
                <w:sz w:val="16"/>
                <w:szCs w:val="16"/>
              </w:rPr>
              <w:t>・</w:t>
            </w:r>
          </w:p>
          <w:p w14:paraId="521DB99C" w14:textId="247135A4" w:rsidR="0075301D" w:rsidRPr="002F5AC8" w:rsidRDefault="00B61019" w:rsidP="00B61019">
            <w:pPr>
              <w:spacing w:line="240" w:lineRule="exact"/>
              <w:ind w:firstLineChars="100" w:firstLine="160"/>
              <w:rPr>
                <w:rFonts w:asciiTheme="minorEastAsia" w:eastAsiaTheme="minorEastAsia" w:hAnsiTheme="minorEastAsia"/>
                <w:color w:val="000000" w:themeColor="text1"/>
                <w:sz w:val="16"/>
                <w:szCs w:val="16"/>
              </w:rPr>
            </w:pPr>
            <w:r w:rsidRPr="00B61019">
              <w:rPr>
                <w:rFonts w:asciiTheme="minorEastAsia" w:eastAsiaTheme="minorEastAsia" w:hAnsiTheme="minorEastAsia" w:hint="eastAsia"/>
                <w:color w:val="000000" w:themeColor="text1"/>
                <w:sz w:val="16"/>
                <w:szCs w:val="16"/>
              </w:rPr>
              <w:t>できている</w:t>
            </w:r>
          </w:p>
        </w:tc>
      </w:tr>
      <w:tr w:rsidR="0075301D" w:rsidRPr="002F5AC8" w14:paraId="6DD4287A" w14:textId="77777777" w:rsidTr="002F5AC8">
        <w:trPr>
          <w:cantSplit/>
          <w:trHeight w:val="285"/>
        </w:trPr>
        <w:tc>
          <w:tcPr>
            <w:tcW w:w="641" w:type="dxa"/>
            <w:vMerge/>
            <w:textDirection w:val="tbRlV"/>
          </w:tcPr>
          <w:p w14:paraId="490A6F2F" w14:textId="3CFCD204" w:rsidR="0075301D" w:rsidRPr="002F5AC8" w:rsidRDefault="0075301D" w:rsidP="003F56BC">
            <w:pPr>
              <w:ind w:left="113"/>
              <w:rPr>
                <w:color w:val="000000" w:themeColor="text1"/>
                <w:sz w:val="24"/>
                <w:szCs w:val="24"/>
              </w:rPr>
            </w:pPr>
          </w:p>
        </w:tc>
        <w:tc>
          <w:tcPr>
            <w:tcW w:w="2612" w:type="dxa"/>
            <w:vMerge w:val="restart"/>
          </w:tcPr>
          <w:p w14:paraId="45B3232B" w14:textId="363F4235"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４　職員の健康診断</w:t>
            </w:r>
          </w:p>
        </w:tc>
        <w:tc>
          <w:tcPr>
            <w:tcW w:w="2521" w:type="dxa"/>
            <w:tcBorders>
              <w:bottom w:val="single" w:sz="4" w:space="0" w:color="auto"/>
            </w:tcBorders>
          </w:tcPr>
          <w:p w14:paraId="658F5CBC" w14:textId="7418E808" w:rsidR="0075301D" w:rsidRPr="007F196F" w:rsidRDefault="0075301D"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2F5AC8">
              <w:rPr>
                <w:rFonts w:asciiTheme="minorEastAsia" w:eastAsiaTheme="minorEastAsia" w:hAnsiTheme="minorEastAsia" w:cs="Times New Roman" w:hint="eastAsia"/>
                <w:color w:val="000000" w:themeColor="text1"/>
                <w:sz w:val="16"/>
                <w:szCs w:val="16"/>
              </w:rPr>
              <w:t>ａ　職員の健康診断</w:t>
            </w:r>
            <w:r w:rsidRPr="007F196F">
              <w:rPr>
                <w:rFonts w:asciiTheme="minorEastAsia" w:eastAsiaTheme="minorEastAsia" w:hAnsiTheme="minorEastAsia" w:cs="Times New Roman" w:hint="eastAsia"/>
                <w:sz w:val="16"/>
                <w:szCs w:val="16"/>
              </w:rPr>
              <w:t>を</w:t>
            </w:r>
            <w:r w:rsidR="00D55E00" w:rsidRPr="007F196F">
              <w:rPr>
                <w:rFonts w:asciiTheme="minorEastAsia" w:eastAsiaTheme="minorEastAsia" w:hAnsiTheme="minorEastAsia" w:cs="Times New Roman" w:hint="eastAsia"/>
                <w:sz w:val="16"/>
                <w:szCs w:val="16"/>
                <w:u w:val="single"/>
              </w:rPr>
              <w:t>労働安全衛生法（昭和47年法律57号）に基づく労働安全衛生規則（昭和47年労働省令第32号）に基づき</w:t>
            </w:r>
            <w:r w:rsidRPr="007F196F">
              <w:rPr>
                <w:rFonts w:asciiTheme="minorEastAsia" w:eastAsiaTheme="minorEastAsia" w:hAnsiTheme="minorEastAsia" w:cs="Times New Roman" w:hint="eastAsia"/>
                <w:sz w:val="16"/>
                <w:szCs w:val="16"/>
              </w:rPr>
              <w:t>採用時及び１年に１回実施しているか。</w:t>
            </w:r>
          </w:p>
          <w:p w14:paraId="47E59161"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35" w:type="dxa"/>
            <w:tcBorders>
              <w:bottom w:val="single" w:sz="4" w:space="0" w:color="auto"/>
            </w:tcBorders>
          </w:tcPr>
          <w:p w14:paraId="260E7DC3"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・実施されていない。</w:t>
            </w:r>
          </w:p>
        </w:tc>
        <w:tc>
          <w:tcPr>
            <w:tcW w:w="1700" w:type="dxa"/>
            <w:tcBorders>
              <w:bottom w:val="single" w:sz="4" w:space="0" w:color="auto"/>
            </w:tcBorders>
          </w:tcPr>
          <w:p w14:paraId="71291917" w14:textId="77777777" w:rsidR="00663D21" w:rsidRPr="00663D21" w:rsidRDefault="00663D21" w:rsidP="00663D21">
            <w:pPr>
              <w:spacing w:line="240" w:lineRule="exact"/>
              <w:ind w:firstLineChars="100" w:firstLine="160"/>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実施されていない</w:t>
            </w:r>
          </w:p>
          <w:p w14:paraId="50B46970"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w:t>
            </w:r>
          </w:p>
          <w:p w14:paraId="0802C88B" w14:textId="343DBEB0" w:rsidR="0075301D" w:rsidRPr="002F5AC8" w:rsidRDefault="00663D21" w:rsidP="00663D21">
            <w:pPr>
              <w:spacing w:line="240" w:lineRule="exact"/>
              <w:ind w:firstLineChars="100" w:firstLine="160"/>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実施されている</w:t>
            </w:r>
          </w:p>
        </w:tc>
      </w:tr>
      <w:tr w:rsidR="0075301D" w:rsidRPr="002F5AC8" w14:paraId="64BBF75C" w14:textId="77777777" w:rsidTr="002F5AC8">
        <w:trPr>
          <w:cantSplit/>
          <w:trHeight w:val="693"/>
        </w:trPr>
        <w:tc>
          <w:tcPr>
            <w:tcW w:w="641" w:type="dxa"/>
            <w:vMerge/>
            <w:textDirection w:val="tbRlV"/>
          </w:tcPr>
          <w:p w14:paraId="7F21C20F" w14:textId="23456035" w:rsidR="0075301D" w:rsidRPr="002F5AC8" w:rsidRDefault="0075301D" w:rsidP="003F56BC">
            <w:pPr>
              <w:ind w:left="113"/>
              <w:rPr>
                <w:color w:val="000000" w:themeColor="text1"/>
                <w:sz w:val="16"/>
                <w:szCs w:val="16"/>
              </w:rPr>
            </w:pPr>
          </w:p>
        </w:tc>
        <w:tc>
          <w:tcPr>
            <w:tcW w:w="2612" w:type="dxa"/>
            <w:vMerge/>
            <w:tcBorders>
              <w:bottom w:val="single" w:sz="4" w:space="0" w:color="auto"/>
            </w:tcBorders>
          </w:tcPr>
          <w:p w14:paraId="4D1EAF76"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single" w:sz="4" w:space="0" w:color="auto"/>
              <w:bottom w:val="single" w:sz="4" w:space="0" w:color="auto"/>
            </w:tcBorders>
          </w:tcPr>
          <w:p w14:paraId="43383ABC" w14:textId="73D9CDB2"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ｂ　調理に携わる職員には、おおむね月１回検便を実施しているか。</w:t>
            </w:r>
          </w:p>
          <w:p w14:paraId="5F32222D"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35" w:type="dxa"/>
            <w:tcBorders>
              <w:top w:val="single" w:sz="4" w:space="0" w:color="auto"/>
              <w:bottom w:val="single" w:sz="4" w:space="0" w:color="auto"/>
            </w:tcBorders>
          </w:tcPr>
          <w:p w14:paraId="79F3C4B3"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・実施されていない。</w:t>
            </w:r>
            <w:r w:rsidRPr="002F5AC8">
              <w:rPr>
                <w:rFonts w:asciiTheme="minorEastAsia" w:eastAsiaTheme="minorEastAsia" w:hAnsiTheme="minorEastAsia"/>
                <w:color w:val="000000" w:themeColor="text1"/>
                <w:sz w:val="16"/>
                <w:szCs w:val="16"/>
              </w:rPr>
              <w:t xml:space="preserve"> </w:t>
            </w:r>
          </w:p>
          <w:p w14:paraId="4EA9E7A1"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5E45570"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・おおむね月１回の検便が実施されている状況にない。</w:t>
            </w:r>
          </w:p>
          <w:p w14:paraId="17CE0775" w14:textId="6AFB4DCB"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single" w:sz="4" w:space="0" w:color="auto"/>
              <w:bottom w:val="single" w:sz="4" w:space="0" w:color="auto"/>
            </w:tcBorders>
          </w:tcPr>
          <w:p w14:paraId="362208FF"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実施されていない</w:t>
            </w:r>
          </w:p>
          <w:p w14:paraId="52BFF39B" w14:textId="6E83990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・実施されている</w:t>
            </w:r>
          </w:p>
          <w:p w14:paraId="28F15A66"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状況にない</w:t>
            </w:r>
          </w:p>
          <w:p w14:paraId="4E25D3C5"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w:t>
            </w:r>
          </w:p>
          <w:p w14:paraId="53C5C24D" w14:textId="1C3A08CE" w:rsidR="0075301D" w:rsidRPr="002F5AC8"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状況にある</w:t>
            </w:r>
          </w:p>
        </w:tc>
      </w:tr>
      <w:tr w:rsidR="0075301D" w:rsidRPr="002F5AC8" w14:paraId="313FE2C6" w14:textId="77777777" w:rsidTr="002F5AC8">
        <w:trPr>
          <w:cantSplit/>
          <w:trHeight w:val="1181"/>
        </w:trPr>
        <w:tc>
          <w:tcPr>
            <w:tcW w:w="641" w:type="dxa"/>
            <w:vMerge/>
            <w:textDirection w:val="tbRlV"/>
          </w:tcPr>
          <w:p w14:paraId="6DE3798C" w14:textId="060D4844" w:rsidR="0075301D" w:rsidRPr="002F5AC8" w:rsidRDefault="0075301D" w:rsidP="003F56BC">
            <w:pPr>
              <w:ind w:left="113"/>
              <w:rPr>
                <w:color w:val="000000" w:themeColor="text1"/>
                <w:sz w:val="16"/>
                <w:szCs w:val="16"/>
              </w:rPr>
            </w:pPr>
          </w:p>
        </w:tc>
        <w:tc>
          <w:tcPr>
            <w:tcW w:w="2612" w:type="dxa"/>
            <w:tcBorders>
              <w:top w:val="single" w:sz="4" w:space="0" w:color="auto"/>
            </w:tcBorders>
          </w:tcPr>
          <w:p w14:paraId="4ABAF11C" w14:textId="5CCBED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５　医薬品等の整備</w:t>
            </w:r>
          </w:p>
        </w:tc>
        <w:tc>
          <w:tcPr>
            <w:tcW w:w="2521" w:type="dxa"/>
            <w:tcBorders>
              <w:top w:val="single" w:sz="4" w:space="0" w:color="auto"/>
              <w:bottom w:val="single" w:sz="4" w:space="0" w:color="auto"/>
            </w:tcBorders>
          </w:tcPr>
          <w:p w14:paraId="1676261B" w14:textId="282C85B8" w:rsidR="0075301D" w:rsidRPr="002F5AC8" w:rsidRDefault="0075301D" w:rsidP="009C48A3">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　必要な医薬品その他の医療品が備えられているか。</w:t>
            </w:r>
          </w:p>
          <w:p w14:paraId="4DA0A2A3" w14:textId="1EB9F3EA" w:rsidR="0075301D" w:rsidRPr="00D55E00" w:rsidRDefault="0075301D" w:rsidP="003F56BC">
            <w:pPr>
              <w:pStyle w:val="a3"/>
              <w:spacing w:line="240" w:lineRule="exact"/>
              <w:ind w:left="160" w:hangingChars="100" w:hanging="160"/>
              <w:jc w:val="both"/>
              <w:rPr>
                <w:rFonts w:asciiTheme="minorEastAsia" w:eastAsiaTheme="minorEastAsia" w:hAnsiTheme="minorEastAsia" w:cs="Times New Roman"/>
                <w:color w:val="FF0000"/>
                <w:sz w:val="16"/>
                <w:szCs w:val="16"/>
                <w:u w:val="single"/>
              </w:rPr>
            </w:pPr>
            <w:r w:rsidRPr="002F5AC8">
              <w:rPr>
                <w:rFonts w:asciiTheme="minorEastAsia" w:eastAsiaTheme="minorEastAsia" w:hAnsiTheme="minorEastAsia" w:cs="Times New Roman" w:hint="eastAsia"/>
                <w:color w:val="000000" w:themeColor="text1"/>
                <w:sz w:val="16"/>
                <w:szCs w:val="16"/>
              </w:rPr>
              <w:t>※　最低限必要なもの：体温計、水まくら、消毒薬、絆創</w:t>
            </w:r>
            <w:r w:rsidRPr="007F196F">
              <w:rPr>
                <w:rFonts w:asciiTheme="minorEastAsia" w:eastAsiaTheme="minorEastAsia" w:hAnsiTheme="minorEastAsia" w:cs="Times New Roman" w:hint="eastAsia"/>
                <w:sz w:val="16"/>
                <w:szCs w:val="16"/>
              </w:rPr>
              <w:t>膏類</w:t>
            </w:r>
            <w:r w:rsidR="00D55E00" w:rsidRPr="007F196F">
              <w:rPr>
                <w:rFonts w:asciiTheme="minorEastAsia" w:eastAsiaTheme="minorEastAsia" w:hAnsiTheme="minorEastAsia" w:cs="Times New Roman" w:hint="eastAsia"/>
                <w:sz w:val="16"/>
                <w:szCs w:val="16"/>
                <w:u w:val="single"/>
              </w:rPr>
              <w:t>等</w:t>
            </w:r>
          </w:p>
          <w:p w14:paraId="00C0A5C1"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35" w:type="dxa"/>
            <w:tcBorders>
              <w:top w:val="single" w:sz="4" w:space="0" w:color="auto"/>
              <w:bottom w:val="single" w:sz="4" w:space="0" w:color="auto"/>
            </w:tcBorders>
          </w:tcPr>
          <w:p w14:paraId="79A383C6" w14:textId="4CA169F0"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・左記の最低限必要な医薬品、医療品がない。</w:t>
            </w:r>
          </w:p>
        </w:tc>
        <w:tc>
          <w:tcPr>
            <w:tcW w:w="1700" w:type="dxa"/>
            <w:tcBorders>
              <w:top w:val="single" w:sz="4" w:space="0" w:color="auto"/>
              <w:bottom w:val="single" w:sz="4" w:space="0" w:color="auto"/>
            </w:tcBorders>
          </w:tcPr>
          <w:p w14:paraId="5C5853E2" w14:textId="77777777" w:rsidR="00663D21" w:rsidRDefault="00663D21" w:rsidP="003F56BC">
            <w:pPr>
              <w:spacing w:line="240" w:lineRule="exact"/>
              <w:rPr>
                <w:rFonts w:asciiTheme="minorEastAsia" w:eastAsiaTheme="minorEastAsia" w:hAnsiTheme="minorEastAsia"/>
                <w:color w:val="000000" w:themeColor="text1"/>
                <w:sz w:val="16"/>
                <w:szCs w:val="16"/>
              </w:rPr>
            </w:pPr>
          </w:p>
          <w:p w14:paraId="587F9339" w14:textId="1B9C759A" w:rsidR="0075301D" w:rsidRPr="002F5AC8" w:rsidRDefault="00663D21" w:rsidP="00663D21">
            <w:pPr>
              <w:spacing w:line="240" w:lineRule="exact"/>
              <w:ind w:firstLineChars="100" w:firstLine="160"/>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ない　・　ある</w:t>
            </w:r>
          </w:p>
        </w:tc>
      </w:tr>
      <w:tr w:rsidR="0075301D" w:rsidRPr="002F5AC8" w14:paraId="65F15260" w14:textId="77777777" w:rsidTr="002F5AC8">
        <w:trPr>
          <w:cantSplit/>
          <w:trHeight w:val="1123"/>
        </w:trPr>
        <w:tc>
          <w:tcPr>
            <w:tcW w:w="641" w:type="dxa"/>
            <w:vMerge/>
            <w:textDirection w:val="tbRlV"/>
          </w:tcPr>
          <w:p w14:paraId="0DF4D444" w14:textId="796A4BAF" w:rsidR="0075301D" w:rsidRPr="002F5AC8" w:rsidRDefault="0075301D" w:rsidP="003F56BC">
            <w:pPr>
              <w:ind w:left="113"/>
              <w:rPr>
                <w:color w:val="000000" w:themeColor="text1"/>
                <w:sz w:val="24"/>
                <w:szCs w:val="24"/>
              </w:rPr>
            </w:pPr>
          </w:p>
        </w:tc>
        <w:tc>
          <w:tcPr>
            <w:tcW w:w="2612" w:type="dxa"/>
            <w:vMerge w:val="restart"/>
            <w:tcBorders>
              <w:top w:val="single" w:sz="4" w:space="0" w:color="auto"/>
            </w:tcBorders>
          </w:tcPr>
          <w:p w14:paraId="3A2BDC2F" w14:textId="5BE3B686" w:rsidR="0075301D" w:rsidRPr="002F5AC8" w:rsidRDefault="0075301D" w:rsidP="003F56BC">
            <w:pPr>
              <w:pStyle w:val="a3"/>
              <w:spacing w:line="240" w:lineRule="exact"/>
              <w:ind w:left="160" w:hangingChars="100" w:hanging="160"/>
              <w:rPr>
                <w:rFonts w:ascii="ＭＳ 明朝" w:eastAsia="ＭＳ 明朝" w:hAnsi="ＭＳ 明朝" w:cs="Times New Roman"/>
                <w:color w:val="000000" w:themeColor="text1"/>
                <w:sz w:val="16"/>
                <w:szCs w:val="16"/>
              </w:rPr>
            </w:pPr>
            <w:r w:rsidRPr="002F5AC8">
              <w:rPr>
                <w:rFonts w:ascii="ＭＳ 明朝" w:eastAsia="ＭＳ 明朝" w:hAnsi="ＭＳ 明朝" w:cs="Times New Roman" w:hint="eastAsia"/>
                <w:color w:val="000000" w:themeColor="text1"/>
                <w:sz w:val="16"/>
                <w:szCs w:val="16"/>
              </w:rPr>
              <w:t>６　感染症への対応</w:t>
            </w:r>
          </w:p>
        </w:tc>
        <w:tc>
          <w:tcPr>
            <w:tcW w:w="2521" w:type="dxa"/>
            <w:tcBorders>
              <w:top w:val="single" w:sz="4" w:space="0" w:color="auto"/>
              <w:bottom w:val="dashed" w:sz="4" w:space="0" w:color="auto"/>
            </w:tcBorders>
          </w:tcPr>
          <w:p w14:paraId="180C07F3"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ａ　感染症にかかっていることがわかった乳幼児及び感染症の疑いがある乳幼児については、かかりつけ医の指示に従うよう保護者に指示しているか。</w:t>
            </w:r>
          </w:p>
          <w:p w14:paraId="2099AB87" w14:textId="77777777" w:rsidR="0075301D" w:rsidRPr="002F5AC8" w:rsidRDefault="0075301D" w:rsidP="003F56BC">
            <w:pPr>
              <w:pStyle w:val="a3"/>
              <w:spacing w:line="240" w:lineRule="exact"/>
              <w:jc w:val="both"/>
              <w:rPr>
                <w:rFonts w:asciiTheme="minorEastAsia" w:eastAsiaTheme="minorEastAsia" w:hAnsiTheme="minorEastAsia" w:cs="Times New Roman"/>
                <w:color w:val="000000" w:themeColor="text1"/>
                <w:sz w:val="16"/>
                <w:szCs w:val="16"/>
              </w:rPr>
            </w:pPr>
          </w:p>
        </w:tc>
        <w:tc>
          <w:tcPr>
            <w:tcW w:w="2335" w:type="dxa"/>
            <w:tcBorders>
              <w:top w:val="single" w:sz="4" w:space="0" w:color="auto"/>
              <w:bottom w:val="dashed" w:sz="4" w:space="0" w:color="auto"/>
            </w:tcBorders>
          </w:tcPr>
          <w:p w14:paraId="7D3CD75C"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・対応が適切ではない。</w:t>
            </w:r>
          </w:p>
        </w:tc>
        <w:tc>
          <w:tcPr>
            <w:tcW w:w="1700" w:type="dxa"/>
            <w:tcBorders>
              <w:top w:val="single" w:sz="4" w:space="0" w:color="auto"/>
              <w:bottom w:val="dashed" w:sz="4" w:space="0" w:color="auto"/>
            </w:tcBorders>
          </w:tcPr>
          <w:p w14:paraId="1C7580F8"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適切でない</w:t>
            </w:r>
          </w:p>
          <w:p w14:paraId="62E15C12"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w:t>
            </w:r>
          </w:p>
          <w:p w14:paraId="168E236A" w14:textId="7A95FE4B" w:rsidR="0075301D" w:rsidRPr="002F5AC8"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適切である</w:t>
            </w:r>
          </w:p>
        </w:tc>
      </w:tr>
      <w:tr w:rsidR="0075301D" w:rsidRPr="002F5AC8" w14:paraId="0813D28D" w14:textId="77777777" w:rsidTr="002F5AC8">
        <w:trPr>
          <w:cantSplit/>
          <w:trHeight w:val="1218"/>
        </w:trPr>
        <w:tc>
          <w:tcPr>
            <w:tcW w:w="641" w:type="dxa"/>
            <w:vMerge/>
            <w:textDirection w:val="tbRlV"/>
          </w:tcPr>
          <w:p w14:paraId="75F227E7" w14:textId="16D40F81" w:rsidR="0075301D" w:rsidRPr="002F5AC8" w:rsidRDefault="0075301D" w:rsidP="003F56BC">
            <w:pPr>
              <w:ind w:left="113"/>
              <w:rPr>
                <w:color w:val="000000" w:themeColor="text1"/>
                <w:sz w:val="24"/>
                <w:szCs w:val="24"/>
              </w:rPr>
            </w:pPr>
          </w:p>
        </w:tc>
        <w:tc>
          <w:tcPr>
            <w:tcW w:w="2612" w:type="dxa"/>
            <w:vMerge/>
          </w:tcPr>
          <w:p w14:paraId="65F1D2DC" w14:textId="77777777" w:rsidR="0075301D" w:rsidRPr="002F5AC8" w:rsidRDefault="0075301D"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0B0CFEE0" w14:textId="70292BB2"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ｂ　再登園時には、かかりつけ医とのやりとりを記載した書面等の提出などについて、保護者の理解と協力を求めているか。</w:t>
            </w:r>
          </w:p>
          <w:p w14:paraId="0C9A8576"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dashed" w:sz="4" w:space="0" w:color="auto"/>
            </w:tcBorders>
          </w:tcPr>
          <w:p w14:paraId="2A86BBE9"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・治癒の判断をもっぱら保護者に委ねている。</w:t>
            </w:r>
          </w:p>
        </w:tc>
        <w:tc>
          <w:tcPr>
            <w:tcW w:w="1700" w:type="dxa"/>
            <w:tcBorders>
              <w:top w:val="dashed" w:sz="4" w:space="0" w:color="auto"/>
              <w:bottom w:val="dashed" w:sz="4" w:space="0" w:color="auto"/>
            </w:tcBorders>
          </w:tcPr>
          <w:p w14:paraId="00ED155B" w14:textId="77777777" w:rsidR="00663D21" w:rsidRPr="00663D21" w:rsidRDefault="00663D21" w:rsidP="00663D21">
            <w:pPr>
              <w:spacing w:line="240" w:lineRule="exact"/>
              <w:ind w:firstLineChars="100" w:firstLine="160"/>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委ねている</w:t>
            </w:r>
          </w:p>
          <w:p w14:paraId="2258E242"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w:t>
            </w:r>
          </w:p>
          <w:p w14:paraId="2DAAAF4C" w14:textId="46ECB92C" w:rsidR="0075301D" w:rsidRPr="002F5AC8"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委ねていない</w:t>
            </w:r>
          </w:p>
        </w:tc>
      </w:tr>
      <w:tr w:rsidR="0075301D" w:rsidRPr="002F5AC8" w14:paraId="19EE50A1" w14:textId="77777777" w:rsidTr="002F5AC8">
        <w:trPr>
          <w:cantSplit/>
          <w:trHeight w:val="982"/>
        </w:trPr>
        <w:tc>
          <w:tcPr>
            <w:tcW w:w="641" w:type="dxa"/>
            <w:vMerge/>
            <w:textDirection w:val="tbRlV"/>
          </w:tcPr>
          <w:p w14:paraId="7B8119D3" w14:textId="0CAE4F44" w:rsidR="0075301D" w:rsidRPr="002F5AC8" w:rsidRDefault="0075301D" w:rsidP="003F56BC">
            <w:pPr>
              <w:ind w:left="113"/>
              <w:rPr>
                <w:color w:val="000000" w:themeColor="text1"/>
                <w:sz w:val="24"/>
                <w:szCs w:val="24"/>
              </w:rPr>
            </w:pPr>
          </w:p>
        </w:tc>
        <w:tc>
          <w:tcPr>
            <w:tcW w:w="2612" w:type="dxa"/>
            <w:vMerge/>
          </w:tcPr>
          <w:p w14:paraId="22C8B31C" w14:textId="77777777" w:rsidR="0075301D" w:rsidRPr="002F5AC8" w:rsidRDefault="0075301D"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single" w:sz="4" w:space="0" w:color="auto"/>
            </w:tcBorders>
          </w:tcPr>
          <w:p w14:paraId="7ADA2FC9" w14:textId="106F3380"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ｃ　歯ブラシ、コップ、タオル、ハンカチなどは、一人一人のものが準備されているか。</w:t>
            </w:r>
          </w:p>
          <w:p w14:paraId="1F681EBE"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single" w:sz="4" w:space="0" w:color="auto"/>
            </w:tcBorders>
          </w:tcPr>
          <w:p w14:paraId="01BE64EE"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・洗浄、洗濯等を行わないまま共用している。</w:t>
            </w:r>
          </w:p>
        </w:tc>
        <w:tc>
          <w:tcPr>
            <w:tcW w:w="1700" w:type="dxa"/>
            <w:tcBorders>
              <w:top w:val="dashed" w:sz="4" w:space="0" w:color="auto"/>
              <w:bottom w:val="single" w:sz="4" w:space="0" w:color="auto"/>
            </w:tcBorders>
          </w:tcPr>
          <w:p w14:paraId="0B2C24C8" w14:textId="77777777" w:rsidR="00663D21" w:rsidRPr="00663D21" w:rsidRDefault="00663D21" w:rsidP="00663D21">
            <w:pPr>
              <w:spacing w:line="240" w:lineRule="exact"/>
              <w:ind w:firstLineChars="100" w:firstLine="160"/>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共用している</w:t>
            </w:r>
          </w:p>
          <w:p w14:paraId="378BD0EB"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w:t>
            </w:r>
          </w:p>
          <w:p w14:paraId="746D2340" w14:textId="09DA8D0F" w:rsidR="0075301D" w:rsidRPr="002F5AC8"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共用していない</w:t>
            </w:r>
          </w:p>
        </w:tc>
      </w:tr>
      <w:tr w:rsidR="0075301D" w:rsidRPr="002F5AC8" w14:paraId="611A6412" w14:textId="77777777" w:rsidTr="002F5AC8">
        <w:trPr>
          <w:cantSplit/>
          <w:trHeight w:val="884"/>
        </w:trPr>
        <w:tc>
          <w:tcPr>
            <w:tcW w:w="641" w:type="dxa"/>
            <w:vMerge/>
            <w:textDirection w:val="tbRlV"/>
          </w:tcPr>
          <w:p w14:paraId="6697F199" w14:textId="10C097F9" w:rsidR="0075301D" w:rsidRPr="002F5AC8" w:rsidRDefault="0075301D" w:rsidP="003F56BC">
            <w:pPr>
              <w:ind w:left="113"/>
              <w:rPr>
                <w:color w:val="000000" w:themeColor="text1"/>
                <w:sz w:val="24"/>
                <w:szCs w:val="24"/>
              </w:rPr>
            </w:pPr>
          </w:p>
        </w:tc>
        <w:tc>
          <w:tcPr>
            <w:tcW w:w="2612" w:type="dxa"/>
            <w:vMerge w:val="restart"/>
          </w:tcPr>
          <w:p w14:paraId="54BC2CE8" w14:textId="138DDB84" w:rsidR="0075301D" w:rsidRPr="002F5AC8" w:rsidRDefault="0075301D" w:rsidP="009C48A3">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７　乳幼児突然死症候群に対する注意</w:t>
            </w:r>
          </w:p>
        </w:tc>
        <w:tc>
          <w:tcPr>
            <w:tcW w:w="2521" w:type="dxa"/>
            <w:tcBorders>
              <w:top w:val="single" w:sz="4" w:space="0" w:color="auto"/>
              <w:bottom w:val="dashed" w:sz="4" w:space="0" w:color="auto"/>
            </w:tcBorders>
          </w:tcPr>
          <w:p w14:paraId="57C9C960" w14:textId="15177617"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　睡眠中の乳幼児の顔色や呼吸の状態をきめ細かく観察しているか。</w:t>
            </w:r>
          </w:p>
          <w:p w14:paraId="733F5F88"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335" w:type="dxa"/>
            <w:tcBorders>
              <w:top w:val="single" w:sz="4" w:space="0" w:color="auto"/>
              <w:bottom w:val="dashed" w:sz="4" w:space="0" w:color="auto"/>
            </w:tcBorders>
          </w:tcPr>
          <w:p w14:paraId="1204E10B" w14:textId="7E1B0BD6"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・保育室に職員が在室していないなど、乳幼児突然死症候群に対する注意を払っていない。</w:t>
            </w:r>
          </w:p>
          <w:p w14:paraId="603A2CE0"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single" w:sz="4" w:space="0" w:color="auto"/>
              <w:bottom w:val="dashed" w:sz="4" w:space="0" w:color="auto"/>
            </w:tcBorders>
          </w:tcPr>
          <w:p w14:paraId="7ED87D24" w14:textId="0490FAF8"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注意を払っていない</w:t>
            </w:r>
          </w:p>
          <w:p w14:paraId="5245D3F9"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w:t>
            </w:r>
          </w:p>
          <w:p w14:paraId="74725456" w14:textId="48F8BC4F" w:rsidR="0075301D" w:rsidRPr="002F5AC8"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注意を払っている</w:t>
            </w:r>
          </w:p>
        </w:tc>
      </w:tr>
      <w:tr w:rsidR="0075301D" w:rsidRPr="002F5AC8" w14:paraId="353EDBCB" w14:textId="77777777" w:rsidTr="002F5AC8">
        <w:trPr>
          <w:cantSplit/>
          <w:trHeight w:val="2646"/>
        </w:trPr>
        <w:tc>
          <w:tcPr>
            <w:tcW w:w="641" w:type="dxa"/>
            <w:vMerge/>
            <w:textDirection w:val="tbRlV"/>
          </w:tcPr>
          <w:p w14:paraId="4C7DF80E" w14:textId="2C9D339A" w:rsidR="0075301D" w:rsidRPr="002F5AC8" w:rsidRDefault="0075301D" w:rsidP="003F56BC">
            <w:pPr>
              <w:ind w:left="113"/>
              <w:rPr>
                <w:color w:val="000000" w:themeColor="text1"/>
                <w:sz w:val="24"/>
                <w:szCs w:val="24"/>
              </w:rPr>
            </w:pPr>
          </w:p>
        </w:tc>
        <w:tc>
          <w:tcPr>
            <w:tcW w:w="2612" w:type="dxa"/>
            <w:vMerge/>
          </w:tcPr>
          <w:p w14:paraId="17A2120C"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3A146592" w14:textId="401A19DC"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ｂ　乳児を寝かせる場合には、仰向けに寝かせているか。</w:t>
            </w:r>
          </w:p>
          <w:p w14:paraId="3B895D7E" w14:textId="26E679E2" w:rsidR="0075301D" w:rsidRPr="007F196F" w:rsidRDefault="0075301D" w:rsidP="003F56BC">
            <w:pPr>
              <w:pStyle w:val="a3"/>
              <w:spacing w:line="240" w:lineRule="exact"/>
              <w:ind w:left="160" w:hangingChars="100" w:hanging="160"/>
              <w:jc w:val="both"/>
              <w:rPr>
                <w:rFonts w:asciiTheme="minorEastAsia" w:eastAsiaTheme="minorEastAsia" w:hAnsiTheme="minorEastAsia" w:cs="Times New Roman"/>
                <w:sz w:val="16"/>
                <w:szCs w:val="16"/>
                <w:u w:val="single"/>
              </w:rPr>
            </w:pPr>
            <w:r w:rsidRPr="002F5AC8">
              <w:rPr>
                <w:rFonts w:asciiTheme="minorEastAsia" w:eastAsiaTheme="minorEastAsia" w:hAnsiTheme="minorEastAsia" w:cs="Times New Roman" w:hint="eastAsia"/>
                <w:color w:val="000000" w:themeColor="text1"/>
                <w:sz w:val="16"/>
                <w:szCs w:val="16"/>
              </w:rPr>
              <w:t>※</w:t>
            </w:r>
            <w:r w:rsidRPr="007F196F">
              <w:rPr>
                <w:rFonts w:asciiTheme="minorEastAsia" w:eastAsiaTheme="minorEastAsia" w:hAnsiTheme="minorEastAsia" w:cs="Times New Roman" w:hint="eastAsia"/>
                <w:sz w:val="16"/>
                <w:szCs w:val="16"/>
              </w:rPr>
              <w:t xml:space="preserve">　</w:t>
            </w:r>
            <w:r w:rsidR="00D55E00" w:rsidRPr="007F196F">
              <w:rPr>
                <w:rFonts w:asciiTheme="minorEastAsia" w:eastAsiaTheme="minorEastAsia" w:hAnsiTheme="minorEastAsia" w:cs="Times New Roman" w:hint="eastAsia"/>
                <w:sz w:val="16"/>
                <w:szCs w:val="16"/>
                <w:u w:val="single"/>
              </w:rPr>
              <w:t>窒息リスク除去の観点から、医学的な理由で医師からうつぶせ寝をすすめられている場合以外は、乳児の顔が見える仰向けに寝かせることが重要である。</w:t>
            </w:r>
          </w:p>
          <w:p w14:paraId="1FD4813E"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dashed" w:sz="4" w:space="0" w:color="auto"/>
            </w:tcBorders>
          </w:tcPr>
          <w:p w14:paraId="595AF810" w14:textId="6F66D564"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・乳幼児突然死症候群に対する注意が不足している。</w:t>
            </w:r>
          </w:p>
          <w:p w14:paraId="11EB618C"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0E09E246"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2C3A4390"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523EC4A0"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4D0A1BBF"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17D73E43"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377C5BF1"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38E010F5"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06F749C5"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57D5B7F9"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dashed" w:sz="4" w:space="0" w:color="auto"/>
              <w:bottom w:val="dashed" w:sz="4" w:space="0" w:color="auto"/>
            </w:tcBorders>
          </w:tcPr>
          <w:p w14:paraId="00E7D07F"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不足している</w:t>
            </w:r>
          </w:p>
          <w:p w14:paraId="58363BE0"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w:t>
            </w:r>
          </w:p>
          <w:p w14:paraId="0CA8728A" w14:textId="33A3F2DE" w:rsidR="0075301D" w:rsidRPr="002F5AC8"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不足してない</w:t>
            </w:r>
          </w:p>
        </w:tc>
      </w:tr>
      <w:tr w:rsidR="0075301D" w:rsidRPr="002F5AC8" w14:paraId="23D8C9F6" w14:textId="77777777" w:rsidTr="002F5AC8">
        <w:trPr>
          <w:cantSplit/>
          <w:trHeight w:val="762"/>
        </w:trPr>
        <w:tc>
          <w:tcPr>
            <w:tcW w:w="641" w:type="dxa"/>
            <w:vMerge/>
            <w:textDirection w:val="tbRlV"/>
          </w:tcPr>
          <w:p w14:paraId="4782D569" w14:textId="51E1DCA2" w:rsidR="0075301D" w:rsidRPr="002F5AC8" w:rsidRDefault="0075301D" w:rsidP="003F56BC">
            <w:pPr>
              <w:ind w:left="113"/>
              <w:rPr>
                <w:color w:val="000000" w:themeColor="text1"/>
                <w:sz w:val="24"/>
                <w:szCs w:val="24"/>
              </w:rPr>
            </w:pPr>
          </w:p>
        </w:tc>
        <w:tc>
          <w:tcPr>
            <w:tcW w:w="2612" w:type="dxa"/>
            <w:vMerge/>
          </w:tcPr>
          <w:p w14:paraId="0141EEBF"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tcBorders>
          </w:tcPr>
          <w:p w14:paraId="55BA04C3" w14:textId="445EEE07"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ｃ　保育室では禁煙を厳守しているか。</w:t>
            </w:r>
          </w:p>
          <w:p w14:paraId="5C5583AE" w14:textId="77777777" w:rsidR="0075301D" w:rsidRPr="002F5AC8" w:rsidRDefault="0075301D" w:rsidP="003F56BC">
            <w:pPr>
              <w:pStyle w:val="a3"/>
              <w:spacing w:line="240" w:lineRule="exact"/>
              <w:ind w:left="160" w:hangingChars="100" w:hanging="160"/>
              <w:rPr>
                <w:rFonts w:asciiTheme="minorEastAsia" w:eastAsiaTheme="minorEastAsia" w:hAnsiTheme="minorEastAsia"/>
                <w:color w:val="000000" w:themeColor="text1"/>
                <w:sz w:val="16"/>
                <w:szCs w:val="16"/>
              </w:rPr>
            </w:pPr>
          </w:p>
        </w:tc>
        <w:tc>
          <w:tcPr>
            <w:tcW w:w="2335" w:type="dxa"/>
            <w:tcBorders>
              <w:top w:val="dashed" w:sz="4" w:space="0" w:color="auto"/>
              <w:bottom w:val="single" w:sz="4" w:space="0" w:color="auto"/>
            </w:tcBorders>
          </w:tcPr>
          <w:p w14:paraId="203B35DE"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hint="eastAsia"/>
                <w:color w:val="000000" w:themeColor="text1"/>
                <w:sz w:val="16"/>
                <w:szCs w:val="16"/>
              </w:rPr>
              <w:t>・保育室内で喫煙している。</w:t>
            </w:r>
          </w:p>
        </w:tc>
        <w:tc>
          <w:tcPr>
            <w:tcW w:w="1700" w:type="dxa"/>
            <w:tcBorders>
              <w:top w:val="dashed" w:sz="4" w:space="0" w:color="auto"/>
              <w:bottom w:val="single" w:sz="4" w:space="0" w:color="auto"/>
            </w:tcBorders>
          </w:tcPr>
          <w:p w14:paraId="14B6C658"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喫煙している</w:t>
            </w:r>
          </w:p>
          <w:p w14:paraId="42E3D87D"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w:t>
            </w:r>
          </w:p>
          <w:p w14:paraId="7B7A749E" w14:textId="39F507EE" w:rsidR="0075301D" w:rsidRPr="002F5AC8"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喫煙していない</w:t>
            </w:r>
          </w:p>
        </w:tc>
      </w:tr>
      <w:tr w:rsidR="0075301D" w:rsidRPr="002F5AC8" w14:paraId="54705CC2" w14:textId="77777777" w:rsidTr="002F5AC8">
        <w:trPr>
          <w:cantSplit/>
          <w:trHeight w:val="960"/>
        </w:trPr>
        <w:tc>
          <w:tcPr>
            <w:tcW w:w="641" w:type="dxa"/>
            <w:vMerge/>
            <w:textDirection w:val="tbRlV"/>
          </w:tcPr>
          <w:p w14:paraId="7595D0C8" w14:textId="703E50B2" w:rsidR="0075301D" w:rsidRPr="002F5AC8" w:rsidRDefault="0075301D" w:rsidP="003F56BC">
            <w:pPr>
              <w:ind w:left="113"/>
              <w:rPr>
                <w:color w:val="000000" w:themeColor="text1"/>
                <w:sz w:val="16"/>
                <w:szCs w:val="16"/>
              </w:rPr>
            </w:pPr>
          </w:p>
        </w:tc>
        <w:tc>
          <w:tcPr>
            <w:tcW w:w="2612" w:type="dxa"/>
            <w:vMerge w:val="restart"/>
          </w:tcPr>
          <w:p w14:paraId="0F778D5C" w14:textId="72662F0C"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８　安全確保</w:t>
            </w:r>
          </w:p>
        </w:tc>
        <w:tc>
          <w:tcPr>
            <w:tcW w:w="2521" w:type="dxa"/>
            <w:tcBorders>
              <w:top w:val="single" w:sz="4" w:space="0" w:color="auto"/>
              <w:bottom w:val="dashed" w:sz="4" w:space="0" w:color="auto"/>
            </w:tcBorders>
          </w:tcPr>
          <w:p w14:paraId="58D7F719" w14:textId="536ABE75"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 xml:space="preserve">ａ　</w:t>
            </w:r>
            <w:r w:rsidR="00096128" w:rsidRPr="00D55E00">
              <w:rPr>
                <w:rFonts w:asciiTheme="minorEastAsia" w:eastAsiaTheme="minorEastAsia" w:hAnsiTheme="minorEastAsia" w:hint="eastAsia"/>
                <w:color w:val="000000" w:themeColor="text1"/>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2F5AC8">
              <w:rPr>
                <w:rFonts w:asciiTheme="minorEastAsia" w:eastAsiaTheme="minorEastAsia" w:hAnsiTheme="minorEastAsia" w:hint="eastAsia"/>
                <w:color w:val="000000" w:themeColor="text1"/>
                <w:sz w:val="16"/>
                <w:szCs w:val="16"/>
              </w:rPr>
              <w:t>乳幼児の安全の確保に配慮した保育が実施されているか。</w:t>
            </w:r>
          </w:p>
          <w:p w14:paraId="702F4F0C"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7876A9E8" w14:textId="42ADC43A" w:rsidR="0075301D" w:rsidRPr="002F5AC8" w:rsidRDefault="0075301D" w:rsidP="00795153">
            <w:pPr>
              <w:pStyle w:val="a3"/>
              <w:spacing w:line="240" w:lineRule="exact"/>
              <w:jc w:val="both"/>
              <w:rPr>
                <w:rFonts w:asciiTheme="minorEastAsia" w:eastAsiaTheme="minorEastAsia" w:hAnsiTheme="minorEastAsia" w:cs="Times New Roman"/>
                <w:color w:val="000000" w:themeColor="text1"/>
                <w:sz w:val="16"/>
                <w:szCs w:val="16"/>
              </w:rPr>
            </w:pPr>
          </w:p>
        </w:tc>
        <w:tc>
          <w:tcPr>
            <w:tcW w:w="2335" w:type="dxa"/>
            <w:tcBorders>
              <w:top w:val="single" w:sz="4" w:space="0" w:color="auto"/>
              <w:bottom w:val="dashed" w:sz="4" w:space="0" w:color="auto"/>
            </w:tcBorders>
          </w:tcPr>
          <w:p w14:paraId="246FB563" w14:textId="77777777" w:rsidR="00096128" w:rsidRPr="00D55E00" w:rsidRDefault="00096128" w:rsidP="00096128">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・安全計画が策定されていない。</w:t>
            </w:r>
          </w:p>
          <w:p w14:paraId="2D489A81" w14:textId="77777777" w:rsidR="00096128" w:rsidRDefault="00096128"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7F846BD" w14:textId="77777777" w:rsidR="00096128" w:rsidRDefault="00096128"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7230D39" w14:textId="555C10AB"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・保育室だけでなく、乳幼児の出入りする場所には危険物防止に対する十分な配慮がされていない。</w:t>
            </w:r>
          </w:p>
          <w:p w14:paraId="7B611EEA" w14:textId="77777777" w:rsidR="0075301D" w:rsidRPr="002F5AC8" w:rsidRDefault="0075301D" w:rsidP="00F94118">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single" w:sz="4" w:space="0" w:color="auto"/>
              <w:bottom w:val="dashed" w:sz="4" w:space="0" w:color="auto"/>
            </w:tcBorders>
          </w:tcPr>
          <w:p w14:paraId="277E6259" w14:textId="77777777" w:rsidR="00096128" w:rsidRPr="00D55E00" w:rsidRDefault="00096128" w:rsidP="00096128">
            <w:pPr>
              <w:spacing w:line="240" w:lineRule="exact"/>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策定されていない</w:t>
            </w:r>
          </w:p>
          <w:p w14:paraId="368FC06E" w14:textId="4AEC75E7" w:rsidR="00096128" w:rsidRPr="00D55E00" w:rsidRDefault="00096128" w:rsidP="00096128">
            <w:pPr>
              <w:spacing w:line="240" w:lineRule="exact"/>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 xml:space="preserve">　　　・</w:t>
            </w:r>
          </w:p>
          <w:p w14:paraId="43D61C78" w14:textId="23E2B2A7" w:rsidR="00096128" w:rsidRPr="00D55E00" w:rsidRDefault="00096128" w:rsidP="00096128">
            <w:pPr>
              <w:spacing w:line="240" w:lineRule="exact"/>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策定されている</w:t>
            </w:r>
          </w:p>
          <w:p w14:paraId="4271D41A" w14:textId="77777777" w:rsidR="00096128" w:rsidRDefault="00096128" w:rsidP="00663D21">
            <w:pPr>
              <w:spacing w:line="240" w:lineRule="exact"/>
              <w:rPr>
                <w:rFonts w:asciiTheme="minorEastAsia" w:eastAsiaTheme="minorEastAsia" w:hAnsiTheme="minorEastAsia"/>
                <w:color w:val="000000" w:themeColor="text1"/>
                <w:sz w:val="16"/>
                <w:szCs w:val="16"/>
              </w:rPr>
            </w:pPr>
          </w:p>
          <w:p w14:paraId="1F3FAA29" w14:textId="080EFFA3"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配慮がなされていない</w:t>
            </w:r>
          </w:p>
          <w:p w14:paraId="686F9C51"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w:t>
            </w:r>
          </w:p>
          <w:p w14:paraId="4F4991EF" w14:textId="68062E43" w:rsidR="0075301D" w:rsidRPr="002F5AC8"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配慮がなされている</w:t>
            </w:r>
          </w:p>
        </w:tc>
      </w:tr>
      <w:tr w:rsidR="00096128" w:rsidRPr="002F5AC8" w14:paraId="7EF4C336" w14:textId="77777777" w:rsidTr="00096128">
        <w:trPr>
          <w:cantSplit/>
          <w:trHeight w:val="960"/>
        </w:trPr>
        <w:tc>
          <w:tcPr>
            <w:tcW w:w="641" w:type="dxa"/>
            <w:vMerge/>
            <w:textDirection w:val="tbRlV"/>
          </w:tcPr>
          <w:p w14:paraId="0A4E64E0" w14:textId="77777777" w:rsidR="00096128" w:rsidRPr="002F5AC8" w:rsidRDefault="00096128" w:rsidP="00096128">
            <w:pPr>
              <w:ind w:left="113"/>
              <w:rPr>
                <w:color w:val="000000" w:themeColor="text1"/>
                <w:sz w:val="16"/>
                <w:szCs w:val="16"/>
              </w:rPr>
            </w:pPr>
          </w:p>
        </w:tc>
        <w:tc>
          <w:tcPr>
            <w:tcW w:w="2612" w:type="dxa"/>
            <w:vMerge/>
          </w:tcPr>
          <w:p w14:paraId="7C8094F3" w14:textId="77777777" w:rsidR="00096128" w:rsidRPr="002F5AC8" w:rsidRDefault="00096128" w:rsidP="00096128">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6BDF3B97" w14:textId="54F450AA" w:rsidR="00096128" w:rsidRPr="00D55E00" w:rsidRDefault="00096128" w:rsidP="00096128">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ｂ　職員に対し、安全計画について周知されているとともに、安全計画に定める研修及び訓練が定期的に実施されているか。</w:t>
            </w:r>
          </w:p>
        </w:tc>
        <w:tc>
          <w:tcPr>
            <w:tcW w:w="2335" w:type="dxa"/>
            <w:tcBorders>
              <w:top w:val="dashed" w:sz="4" w:space="0" w:color="auto"/>
              <w:bottom w:val="dashed" w:sz="4" w:space="0" w:color="auto"/>
            </w:tcBorders>
          </w:tcPr>
          <w:p w14:paraId="3BC77415" w14:textId="77777777" w:rsidR="00096128" w:rsidRPr="00D55E00" w:rsidRDefault="00096128" w:rsidP="00096128">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・職員に対し、安全計画について周知されていない。</w:t>
            </w:r>
          </w:p>
          <w:p w14:paraId="6DBD19CD" w14:textId="5E59111D" w:rsidR="00096128" w:rsidRPr="00D55E00" w:rsidRDefault="00096128" w:rsidP="00096128">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19F263A6" w14:textId="77777777" w:rsidR="003C76D5" w:rsidRPr="00D55E00" w:rsidRDefault="003C76D5" w:rsidP="00096128">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6DFDFFDF" w14:textId="0A93B4F4" w:rsidR="00096128" w:rsidRPr="00E133B4" w:rsidRDefault="00096128" w:rsidP="00096128">
            <w:pPr>
              <w:pStyle w:val="a3"/>
              <w:spacing w:line="240" w:lineRule="exact"/>
              <w:ind w:left="80" w:hangingChars="50" w:hanging="80"/>
              <w:jc w:val="both"/>
              <w:rPr>
                <w:rFonts w:asciiTheme="minorEastAsia" w:eastAsiaTheme="minorEastAsia" w:hAnsiTheme="minorEastAsia"/>
                <w:color w:val="000000" w:themeColor="text1"/>
                <w:sz w:val="16"/>
                <w:szCs w:val="16"/>
                <w:u w:val="single"/>
              </w:rPr>
            </w:pPr>
            <w:r w:rsidRPr="00D55E00">
              <w:rPr>
                <w:rFonts w:asciiTheme="minorEastAsia" w:eastAsiaTheme="minorEastAsia" w:hAnsiTheme="minorEastAsia" w:hint="eastAsia"/>
                <w:color w:val="000000" w:themeColor="text1"/>
                <w:sz w:val="16"/>
                <w:szCs w:val="16"/>
              </w:rPr>
              <w:t>・安全計画に定める研修及び訓練が定期的に実施されていない。</w:t>
            </w:r>
          </w:p>
        </w:tc>
        <w:tc>
          <w:tcPr>
            <w:tcW w:w="1700" w:type="dxa"/>
            <w:tcBorders>
              <w:top w:val="dashed" w:sz="4" w:space="0" w:color="auto"/>
              <w:bottom w:val="dashed" w:sz="4" w:space="0" w:color="auto"/>
            </w:tcBorders>
          </w:tcPr>
          <w:p w14:paraId="20609933" w14:textId="77777777" w:rsidR="003C76D5" w:rsidRPr="00D55E00" w:rsidRDefault="003C76D5" w:rsidP="003C76D5">
            <w:pPr>
              <w:spacing w:line="240" w:lineRule="exact"/>
              <w:ind w:firstLineChars="100" w:firstLine="160"/>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周知されていない</w:t>
            </w:r>
          </w:p>
          <w:p w14:paraId="34E1F698" w14:textId="77777777" w:rsidR="003C76D5" w:rsidRPr="00D55E00" w:rsidRDefault="003C76D5" w:rsidP="003C76D5">
            <w:pPr>
              <w:spacing w:line="240" w:lineRule="exact"/>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 xml:space="preserve">　　　　・</w:t>
            </w:r>
          </w:p>
          <w:p w14:paraId="5BBE007B" w14:textId="77777777" w:rsidR="003C76D5" w:rsidRPr="00D55E00" w:rsidRDefault="003C76D5" w:rsidP="003C76D5">
            <w:pPr>
              <w:spacing w:line="240" w:lineRule="exact"/>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 xml:space="preserve">　周知されている</w:t>
            </w:r>
          </w:p>
          <w:p w14:paraId="232551AA" w14:textId="77777777" w:rsidR="003C76D5" w:rsidRPr="00D55E00" w:rsidRDefault="003C76D5" w:rsidP="003C76D5">
            <w:pPr>
              <w:spacing w:line="240" w:lineRule="exact"/>
              <w:rPr>
                <w:rFonts w:asciiTheme="minorEastAsia" w:eastAsiaTheme="minorEastAsia" w:hAnsiTheme="minorEastAsia"/>
                <w:color w:val="000000" w:themeColor="text1"/>
                <w:sz w:val="16"/>
                <w:szCs w:val="16"/>
              </w:rPr>
            </w:pPr>
          </w:p>
          <w:p w14:paraId="69BABE92" w14:textId="77777777" w:rsidR="003C76D5" w:rsidRPr="00D55E00" w:rsidRDefault="003C76D5" w:rsidP="003C76D5">
            <w:pPr>
              <w:spacing w:line="240" w:lineRule="exact"/>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 xml:space="preserve">　実施されていない</w:t>
            </w:r>
          </w:p>
          <w:p w14:paraId="3C2DE2BF" w14:textId="77777777" w:rsidR="003C76D5" w:rsidRPr="00D55E00" w:rsidRDefault="003C76D5" w:rsidP="003C76D5">
            <w:pPr>
              <w:spacing w:line="240" w:lineRule="exact"/>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 xml:space="preserve">　　　　・</w:t>
            </w:r>
          </w:p>
          <w:p w14:paraId="444DFD21" w14:textId="47608EF4" w:rsidR="00096128" w:rsidRPr="00706B8F" w:rsidRDefault="003C76D5" w:rsidP="003C76D5">
            <w:pPr>
              <w:spacing w:line="240" w:lineRule="exact"/>
              <w:rPr>
                <w:rFonts w:asciiTheme="minorEastAsia" w:eastAsiaTheme="minorEastAsia" w:hAnsiTheme="minorEastAsia"/>
                <w:color w:val="000000" w:themeColor="text1"/>
                <w:sz w:val="16"/>
                <w:szCs w:val="16"/>
                <w:u w:val="single"/>
              </w:rPr>
            </w:pPr>
            <w:r w:rsidRPr="00D55E00">
              <w:rPr>
                <w:rFonts w:asciiTheme="minorEastAsia" w:eastAsiaTheme="minorEastAsia" w:hAnsiTheme="minorEastAsia" w:hint="eastAsia"/>
                <w:color w:val="000000" w:themeColor="text1"/>
                <w:sz w:val="16"/>
                <w:szCs w:val="16"/>
              </w:rPr>
              <w:t xml:space="preserve">　実施されている</w:t>
            </w:r>
          </w:p>
        </w:tc>
      </w:tr>
      <w:tr w:rsidR="003C76D5" w:rsidRPr="002F5AC8" w14:paraId="5A3A42EA" w14:textId="77777777" w:rsidTr="00096128">
        <w:trPr>
          <w:cantSplit/>
          <w:trHeight w:val="960"/>
        </w:trPr>
        <w:tc>
          <w:tcPr>
            <w:tcW w:w="641" w:type="dxa"/>
            <w:vMerge/>
            <w:textDirection w:val="tbRlV"/>
          </w:tcPr>
          <w:p w14:paraId="54EC1DDB" w14:textId="77777777" w:rsidR="003C76D5" w:rsidRPr="002F5AC8" w:rsidRDefault="003C76D5" w:rsidP="003C76D5">
            <w:pPr>
              <w:ind w:left="113"/>
              <w:rPr>
                <w:color w:val="000000" w:themeColor="text1"/>
                <w:sz w:val="16"/>
                <w:szCs w:val="16"/>
              </w:rPr>
            </w:pPr>
          </w:p>
        </w:tc>
        <w:tc>
          <w:tcPr>
            <w:tcW w:w="2612" w:type="dxa"/>
            <w:vMerge/>
          </w:tcPr>
          <w:p w14:paraId="01424F27" w14:textId="77777777" w:rsidR="003C76D5" w:rsidRPr="002F5AC8" w:rsidRDefault="003C76D5" w:rsidP="003C76D5">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67E3308E" w14:textId="17EC559C" w:rsidR="003C76D5" w:rsidRPr="00D55E00" w:rsidRDefault="003C76D5" w:rsidP="003C76D5">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ｃ　保護者に対し、安全計画に基づく取組の内容等について周知されているか。</w:t>
            </w:r>
          </w:p>
        </w:tc>
        <w:tc>
          <w:tcPr>
            <w:tcW w:w="2335" w:type="dxa"/>
            <w:tcBorders>
              <w:top w:val="dashed" w:sz="4" w:space="0" w:color="auto"/>
              <w:bottom w:val="dashed" w:sz="4" w:space="0" w:color="auto"/>
            </w:tcBorders>
          </w:tcPr>
          <w:p w14:paraId="11CAA9EE" w14:textId="609CFCA4" w:rsidR="003C76D5" w:rsidRPr="00D55E00" w:rsidRDefault="003C76D5" w:rsidP="003C76D5">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・保護者に対し、安全計画に基づく取組の内容等について周知されていない。</w:t>
            </w:r>
          </w:p>
        </w:tc>
        <w:tc>
          <w:tcPr>
            <w:tcW w:w="1700" w:type="dxa"/>
            <w:tcBorders>
              <w:top w:val="dashed" w:sz="4" w:space="0" w:color="auto"/>
              <w:bottom w:val="dashed" w:sz="4" w:space="0" w:color="auto"/>
            </w:tcBorders>
          </w:tcPr>
          <w:p w14:paraId="434431AC" w14:textId="77777777" w:rsidR="003C76D5" w:rsidRPr="00D55E00" w:rsidRDefault="003C76D5" w:rsidP="003C76D5">
            <w:pPr>
              <w:spacing w:line="240" w:lineRule="exact"/>
              <w:ind w:firstLineChars="100" w:firstLine="160"/>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周知されていない</w:t>
            </w:r>
          </w:p>
          <w:p w14:paraId="2A327EDC" w14:textId="77777777" w:rsidR="003C76D5" w:rsidRPr="00D55E00" w:rsidRDefault="003C76D5" w:rsidP="003C76D5">
            <w:pPr>
              <w:spacing w:line="240" w:lineRule="exact"/>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 xml:space="preserve">　　　　・</w:t>
            </w:r>
          </w:p>
          <w:p w14:paraId="6E397C8F" w14:textId="77777777" w:rsidR="003C76D5" w:rsidRPr="00D55E00" w:rsidRDefault="003C76D5" w:rsidP="003C76D5">
            <w:pPr>
              <w:spacing w:line="240" w:lineRule="exact"/>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 xml:space="preserve">　周知されている</w:t>
            </w:r>
          </w:p>
          <w:p w14:paraId="26E5D572" w14:textId="77777777" w:rsidR="003C76D5" w:rsidRPr="00C115E8" w:rsidRDefault="003C76D5" w:rsidP="003C76D5">
            <w:pPr>
              <w:spacing w:line="240" w:lineRule="exact"/>
              <w:ind w:firstLineChars="100" w:firstLine="160"/>
              <w:rPr>
                <w:rFonts w:asciiTheme="minorEastAsia" w:eastAsiaTheme="minorEastAsia" w:hAnsiTheme="minorEastAsia"/>
                <w:color w:val="000000" w:themeColor="text1"/>
                <w:sz w:val="16"/>
                <w:szCs w:val="16"/>
                <w:u w:val="single"/>
              </w:rPr>
            </w:pPr>
          </w:p>
        </w:tc>
      </w:tr>
      <w:tr w:rsidR="0075301D" w:rsidRPr="002F5AC8" w14:paraId="6A34769C" w14:textId="77777777" w:rsidTr="002F5AC8">
        <w:trPr>
          <w:cantSplit/>
          <w:trHeight w:val="1080"/>
        </w:trPr>
        <w:tc>
          <w:tcPr>
            <w:tcW w:w="641" w:type="dxa"/>
            <w:vMerge/>
            <w:textDirection w:val="tbRlV"/>
          </w:tcPr>
          <w:p w14:paraId="29C88019" w14:textId="77777777" w:rsidR="0075301D" w:rsidRPr="002F5AC8" w:rsidRDefault="0075301D" w:rsidP="003F56BC">
            <w:pPr>
              <w:ind w:left="113"/>
              <w:rPr>
                <w:color w:val="000000" w:themeColor="text1"/>
                <w:sz w:val="16"/>
                <w:szCs w:val="16"/>
              </w:rPr>
            </w:pPr>
          </w:p>
        </w:tc>
        <w:tc>
          <w:tcPr>
            <w:tcW w:w="2612" w:type="dxa"/>
            <w:vMerge/>
          </w:tcPr>
          <w:p w14:paraId="0BE708F7"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37F6E05E" w14:textId="37F619B3" w:rsidR="0075301D" w:rsidRPr="002F5AC8" w:rsidRDefault="003C76D5" w:rsidP="00510FF9">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ｄ</w:t>
            </w:r>
            <w:r w:rsidR="0075301D" w:rsidRPr="002F5AC8">
              <w:rPr>
                <w:rFonts w:asciiTheme="minorEastAsia" w:eastAsiaTheme="minorEastAsia" w:hAnsiTheme="minorEastAsia" w:hint="eastAsia"/>
                <w:color w:val="000000" w:themeColor="text1"/>
                <w:sz w:val="16"/>
                <w:szCs w:val="16"/>
              </w:rPr>
              <w:t xml:space="preserve">　事故防止の観点から、その施設内の危険な場所、設備等に対して適切な安全管理を図っているか。</w:t>
            </w:r>
          </w:p>
          <w:p w14:paraId="394FA2F4"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335" w:type="dxa"/>
            <w:tcBorders>
              <w:top w:val="dashed" w:sz="4" w:space="0" w:color="auto"/>
              <w:bottom w:val="dashed" w:sz="4" w:space="0" w:color="auto"/>
            </w:tcBorders>
          </w:tcPr>
          <w:p w14:paraId="64B42EFB"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・施設内の危険な場所、設備</w:t>
            </w:r>
            <w:r w:rsidRPr="002F5AC8">
              <w:rPr>
                <w:rFonts w:asciiTheme="minorEastAsia" w:eastAsiaTheme="minorEastAsia" w:hAnsiTheme="minorEastAsia"/>
                <w:color w:val="000000" w:themeColor="text1"/>
                <w:sz w:val="16"/>
                <w:szCs w:val="16"/>
              </w:rPr>
              <w:t xml:space="preserve"> </w:t>
            </w:r>
            <w:r w:rsidRPr="002F5AC8">
              <w:rPr>
                <w:rFonts w:asciiTheme="minorEastAsia" w:eastAsiaTheme="minorEastAsia" w:hAnsiTheme="minorEastAsia"/>
                <w:color w:val="000000" w:themeColor="text1"/>
                <w:sz w:val="16"/>
                <w:szCs w:val="16"/>
              </w:rPr>
              <w:br/>
            </w:r>
            <w:r w:rsidRPr="002F5AC8">
              <w:rPr>
                <w:rFonts w:asciiTheme="minorEastAsia" w:eastAsiaTheme="minorEastAsia" w:hAnsiTheme="minorEastAsia" w:hint="eastAsia"/>
                <w:color w:val="000000" w:themeColor="text1"/>
                <w:sz w:val="16"/>
                <w:szCs w:val="16"/>
              </w:rPr>
              <w:t>等への囲障の設置がない。</w:t>
            </w:r>
          </w:p>
          <w:p w14:paraId="6F7B314A" w14:textId="77777777" w:rsidR="0075301D" w:rsidRPr="002F5AC8" w:rsidRDefault="0075301D" w:rsidP="00510FF9">
            <w:pPr>
              <w:pStyle w:val="a3"/>
              <w:spacing w:line="240" w:lineRule="exact"/>
              <w:jc w:val="both"/>
              <w:rPr>
                <w:rFonts w:asciiTheme="minorEastAsia" w:eastAsiaTheme="minorEastAsia" w:hAnsiTheme="minorEastAsia"/>
                <w:color w:val="000000" w:themeColor="text1"/>
                <w:sz w:val="16"/>
                <w:szCs w:val="16"/>
              </w:rPr>
            </w:pPr>
          </w:p>
          <w:p w14:paraId="641EE97A" w14:textId="77777777" w:rsidR="0075301D" w:rsidRPr="002F5AC8" w:rsidRDefault="0075301D" w:rsidP="00510FF9">
            <w:pPr>
              <w:pStyle w:val="a3"/>
              <w:spacing w:line="240" w:lineRule="exact"/>
              <w:jc w:val="both"/>
              <w:rPr>
                <w:rFonts w:asciiTheme="minorEastAsia" w:eastAsiaTheme="minorEastAsia" w:hAnsiTheme="minorEastAsia"/>
                <w:color w:val="000000" w:themeColor="text1"/>
                <w:sz w:val="16"/>
                <w:szCs w:val="16"/>
              </w:rPr>
            </w:pPr>
          </w:p>
          <w:p w14:paraId="3F2B3F76" w14:textId="77777777" w:rsidR="0075301D" w:rsidRPr="002F5AC8" w:rsidRDefault="0075301D" w:rsidP="00F94118">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dashed" w:sz="4" w:space="0" w:color="auto"/>
              <w:bottom w:val="dashed" w:sz="4" w:space="0" w:color="auto"/>
            </w:tcBorders>
          </w:tcPr>
          <w:p w14:paraId="1D0219F1"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設置がない</w:t>
            </w:r>
          </w:p>
          <w:p w14:paraId="74A9EEDD"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w:t>
            </w:r>
          </w:p>
          <w:p w14:paraId="4F1816EE" w14:textId="363D9CF5" w:rsidR="0075301D" w:rsidRPr="002F5AC8"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設置されている</w:t>
            </w:r>
          </w:p>
        </w:tc>
      </w:tr>
      <w:tr w:rsidR="0075301D" w:rsidRPr="002F5AC8" w14:paraId="4AF7EB18" w14:textId="77777777" w:rsidTr="002F5AC8">
        <w:trPr>
          <w:cantSplit/>
          <w:trHeight w:val="1515"/>
        </w:trPr>
        <w:tc>
          <w:tcPr>
            <w:tcW w:w="641" w:type="dxa"/>
            <w:vMerge/>
            <w:textDirection w:val="tbRlV"/>
          </w:tcPr>
          <w:p w14:paraId="6BE34738" w14:textId="77777777" w:rsidR="0075301D" w:rsidRPr="002F5AC8" w:rsidRDefault="0075301D" w:rsidP="003F56BC">
            <w:pPr>
              <w:ind w:left="113"/>
              <w:rPr>
                <w:color w:val="000000" w:themeColor="text1"/>
                <w:sz w:val="16"/>
                <w:szCs w:val="16"/>
              </w:rPr>
            </w:pPr>
          </w:p>
        </w:tc>
        <w:tc>
          <w:tcPr>
            <w:tcW w:w="2612" w:type="dxa"/>
            <w:vMerge/>
          </w:tcPr>
          <w:p w14:paraId="09302968"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46BF9B58" w14:textId="6764B2FB" w:rsidR="0075301D" w:rsidRPr="002F5AC8" w:rsidRDefault="003C76D5" w:rsidP="00510FF9">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ｅ</w:t>
            </w:r>
            <w:r w:rsidR="0075301D" w:rsidRPr="002F5AC8">
              <w:rPr>
                <w:rFonts w:asciiTheme="minorEastAsia" w:eastAsiaTheme="minorEastAsia" w:hAnsiTheme="minorEastAsia" w:hint="eastAsia"/>
                <w:color w:val="000000" w:themeColor="text1"/>
                <w:sz w:val="16"/>
                <w:szCs w:val="16"/>
              </w:rPr>
              <w:t xml:space="preserve">　プール活動や水遊びを行う場合は、監視体制の空白が生じないよう、専ら監視を行う者とプール指導等を行う者を分けて配置し、その役割分担を明確にしているか。</w:t>
            </w:r>
          </w:p>
          <w:p w14:paraId="17B12A37"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335" w:type="dxa"/>
            <w:tcBorders>
              <w:top w:val="dashed" w:sz="4" w:space="0" w:color="auto"/>
              <w:bottom w:val="dashed" w:sz="4" w:space="0" w:color="auto"/>
            </w:tcBorders>
          </w:tcPr>
          <w:p w14:paraId="306037AE"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・専ら監視を行う者とプール指導等を行う者を分けて配置していない。</w:t>
            </w:r>
          </w:p>
          <w:p w14:paraId="7644E041"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B5C19D8"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2758539B"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02AD32A3" w14:textId="77777777" w:rsidR="0075301D" w:rsidRPr="002F5AC8" w:rsidRDefault="0075301D" w:rsidP="00F94118">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dashed" w:sz="4" w:space="0" w:color="auto"/>
              <w:bottom w:val="dashed" w:sz="4" w:space="0" w:color="auto"/>
            </w:tcBorders>
          </w:tcPr>
          <w:p w14:paraId="506B5950"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配置していない</w:t>
            </w:r>
          </w:p>
          <w:p w14:paraId="414E2F33"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w:t>
            </w:r>
          </w:p>
          <w:p w14:paraId="5A10A0DC" w14:textId="6F7588E6" w:rsidR="0075301D" w:rsidRPr="002F5AC8"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配置している</w:t>
            </w:r>
          </w:p>
        </w:tc>
      </w:tr>
      <w:tr w:rsidR="0075301D" w:rsidRPr="002F5AC8" w14:paraId="1B64E87D" w14:textId="77777777" w:rsidTr="002F5AC8">
        <w:trPr>
          <w:cantSplit/>
          <w:trHeight w:val="1830"/>
        </w:trPr>
        <w:tc>
          <w:tcPr>
            <w:tcW w:w="641" w:type="dxa"/>
            <w:vMerge/>
            <w:textDirection w:val="tbRlV"/>
          </w:tcPr>
          <w:p w14:paraId="5F392D9A" w14:textId="77777777" w:rsidR="0075301D" w:rsidRPr="002F5AC8" w:rsidRDefault="0075301D" w:rsidP="003F56BC">
            <w:pPr>
              <w:ind w:left="113"/>
              <w:rPr>
                <w:color w:val="000000" w:themeColor="text1"/>
                <w:sz w:val="16"/>
                <w:szCs w:val="16"/>
              </w:rPr>
            </w:pPr>
          </w:p>
        </w:tc>
        <w:tc>
          <w:tcPr>
            <w:tcW w:w="2612" w:type="dxa"/>
            <w:vMerge/>
          </w:tcPr>
          <w:p w14:paraId="2F975F5D"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3F3E8130" w14:textId="58305035" w:rsidR="0075301D" w:rsidRPr="002F5AC8" w:rsidRDefault="003C76D5" w:rsidP="00510FF9">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ｆ</w:t>
            </w:r>
            <w:r w:rsidR="0075301D" w:rsidRPr="002F5AC8">
              <w:rPr>
                <w:rFonts w:asciiTheme="minorEastAsia" w:eastAsiaTheme="minorEastAsia" w:hAnsiTheme="minorEastAsia" w:hint="eastAsia"/>
                <w:color w:val="000000" w:themeColor="text1"/>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p w14:paraId="5D323445"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335" w:type="dxa"/>
            <w:tcBorders>
              <w:top w:val="dashed" w:sz="4" w:space="0" w:color="auto"/>
              <w:bottom w:val="dashed" w:sz="4" w:space="0" w:color="auto"/>
            </w:tcBorders>
          </w:tcPr>
          <w:p w14:paraId="53A8B6D7" w14:textId="77777777" w:rsidR="0075301D" w:rsidRPr="002F5AC8" w:rsidRDefault="0075301D" w:rsidP="00795153">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・誤嚥等による窒息のリスクとなるものを除去することや、食物アレルギーのある子どもに配慮した食事の提供を行っていない。</w:t>
            </w:r>
          </w:p>
          <w:p w14:paraId="0A7B283B"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31C315E8"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6A0C31D3" w14:textId="77777777" w:rsidR="0075301D" w:rsidRPr="002F5AC8" w:rsidRDefault="0075301D" w:rsidP="00F94118">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dashed" w:sz="4" w:space="0" w:color="auto"/>
              <w:bottom w:val="dashed" w:sz="4" w:space="0" w:color="auto"/>
            </w:tcBorders>
          </w:tcPr>
          <w:p w14:paraId="0B4D294D"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行っていない</w:t>
            </w:r>
          </w:p>
          <w:p w14:paraId="2A363183" w14:textId="77777777" w:rsidR="00663D21" w:rsidRPr="00663D21"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w:t>
            </w:r>
          </w:p>
          <w:p w14:paraId="200FDB83" w14:textId="7C162D74" w:rsidR="0075301D" w:rsidRPr="002F5AC8" w:rsidRDefault="00663D21" w:rsidP="00663D21">
            <w:pPr>
              <w:spacing w:line="240" w:lineRule="exact"/>
              <w:rPr>
                <w:rFonts w:asciiTheme="minorEastAsia" w:eastAsiaTheme="minorEastAsia" w:hAnsiTheme="minorEastAsia"/>
                <w:color w:val="000000" w:themeColor="text1"/>
                <w:sz w:val="16"/>
                <w:szCs w:val="16"/>
              </w:rPr>
            </w:pPr>
            <w:r w:rsidRPr="00663D21">
              <w:rPr>
                <w:rFonts w:asciiTheme="minorEastAsia" w:eastAsiaTheme="minorEastAsia" w:hAnsiTheme="minorEastAsia" w:hint="eastAsia"/>
                <w:color w:val="000000" w:themeColor="text1"/>
                <w:sz w:val="16"/>
                <w:szCs w:val="16"/>
              </w:rPr>
              <w:t xml:space="preserve">　行っている</w:t>
            </w:r>
          </w:p>
        </w:tc>
      </w:tr>
      <w:tr w:rsidR="0075301D" w:rsidRPr="002F5AC8" w14:paraId="42FB597C" w14:textId="77777777" w:rsidTr="002F5AC8">
        <w:trPr>
          <w:cantSplit/>
          <w:trHeight w:val="1410"/>
        </w:trPr>
        <w:tc>
          <w:tcPr>
            <w:tcW w:w="641" w:type="dxa"/>
            <w:vMerge/>
            <w:textDirection w:val="tbRlV"/>
          </w:tcPr>
          <w:p w14:paraId="11BE4CCA" w14:textId="77777777" w:rsidR="0075301D" w:rsidRPr="002F5AC8" w:rsidRDefault="0075301D" w:rsidP="003F56BC">
            <w:pPr>
              <w:ind w:left="113"/>
              <w:rPr>
                <w:color w:val="000000" w:themeColor="text1"/>
                <w:sz w:val="16"/>
                <w:szCs w:val="16"/>
              </w:rPr>
            </w:pPr>
          </w:p>
        </w:tc>
        <w:tc>
          <w:tcPr>
            <w:tcW w:w="2612" w:type="dxa"/>
            <w:vMerge/>
          </w:tcPr>
          <w:p w14:paraId="4C94A5F1"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7D2538F8" w14:textId="2C803440" w:rsidR="0075301D" w:rsidRPr="002F5AC8" w:rsidRDefault="003C76D5" w:rsidP="00510FF9">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ｇ</w:t>
            </w:r>
            <w:r w:rsidR="0075301D" w:rsidRPr="002F5AC8">
              <w:rPr>
                <w:rFonts w:asciiTheme="minorEastAsia" w:eastAsiaTheme="minorEastAsia" w:hAnsiTheme="minorEastAsia" w:hint="eastAsia"/>
                <w:color w:val="000000" w:themeColor="text1"/>
                <w:sz w:val="16"/>
                <w:szCs w:val="16"/>
              </w:rPr>
              <w:t xml:space="preserve">　窒息の可能性のある玩具、小物等が不用意に保育環境下に置かれていないかなどについて、保育室内及び園庭内の点検を定期的に実施しているか。</w:t>
            </w:r>
          </w:p>
          <w:p w14:paraId="7DAEF01B"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335" w:type="dxa"/>
            <w:tcBorders>
              <w:top w:val="dashed" w:sz="4" w:space="0" w:color="auto"/>
              <w:bottom w:val="dashed" w:sz="4" w:space="0" w:color="auto"/>
            </w:tcBorders>
          </w:tcPr>
          <w:p w14:paraId="2E85BB20"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・定期的な点検が行われていない。</w:t>
            </w:r>
          </w:p>
          <w:p w14:paraId="5B689836"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56A432D2"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743E8F02"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3B3E28AE" w14:textId="77777777" w:rsidR="0075301D" w:rsidRPr="002F5AC8" w:rsidRDefault="0075301D" w:rsidP="00F94118">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dashed" w:sz="4" w:space="0" w:color="auto"/>
              <w:bottom w:val="dashed" w:sz="4" w:space="0" w:color="auto"/>
            </w:tcBorders>
          </w:tcPr>
          <w:p w14:paraId="57B5FEAE"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行われていない</w:t>
            </w:r>
          </w:p>
          <w:p w14:paraId="7BF84CF9"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w:t>
            </w:r>
          </w:p>
          <w:p w14:paraId="06AA012A" w14:textId="7FADDEA5" w:rsidR="0075301D" w:rsidRPr="002F5AC8"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行われている</w:t>
            </w:r>
          </w:p>
        </w:tc>
      </w:tr>
      <w:tr w:rsidR="0075301D" w:rsidRPr="002F5AC8" w14:paraId="0FC1F6A5" w14:textId="77777777" w:rsidTr="002F5AC8">
        <w:trPr>
          <w:cantSplit/>
          <w:trHeight w:val="1770"/>
        </w:trPr>
        <w:tc>
          <w:tcPr>
            <w:tcW w:w="641" w:type="dxa"/>
            <w:vMerge/>
            <w:textDirection w:val="tbRlV"/>
          </w:tcPr>
          <w:p w14:paraId="74B54752" w14:textId="77777777" w:rsidR="0075301D" w:rsidRPr="002F5AC8" w:rsidRDefault="0075301D" w:rsidP="003F56BC">
            <w:pPr>
              <w:ind w:left="113"/>
              <w:rPr>
                <w:color w:val="000000" w:themeColor="text1"/>
                <w:sz w:val="16"/>
                <w:szCs w:val="16"/>
              </w:rPr>
            </w:pPr>
          </w:p>
        </w:tc>
        <w:tc>
          <w:tcPr>
            <w:tcW w:w="2612" w:type="dxa"/>
            <w:vMerge/>
          </w:tcPr>
          <w:p w14:paraId="697E1404"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6CA413FD" w14:textId="11D5057F" w:rsidR="0075301D" w:rsidRPr="002F5AC8" w:rsidRDefault="003C76D5" w:rsidP="00510FF9">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E00">
              <w:rPr>
                <w:rFonts w:asciiTheme="minorEastAsia" w:eastAsiaTheme="minorEastAsia" w:hAnsiTheme="minorEastAsia" w:cs="Times New Roman" w:hint="eastAsia"/>
                <w:color w:val="000000" w:themeColor="text1"/>
                <w:sz w:val="16"/>
                <w:szCs w:val="16"/>
              </w:rPr>
              <w:t>ｈ</w:t>
            </w:r>
            <w:r w:rsidR="0075301D" w:rsidRPr="002F5AC8">
              <w:rPr>
                <w:rFonts w:asciiTheme="minorEastAsia" w:eastAsiaTheme="minorEastAsia" w:hAnsiTheme="minorEastAsia" w:cs="Times New Roman" w:hint="eastAsia"/>
                <w:color w:val="000000" w:themeColor="text1"/>
                <w:sz w:val="16"/>
                <w:szCs w:val="16"/>
              </w:rPr>
              <w:t xml:space="preserve">　不審者の立入防止などの対策や緊急時における乳幼児の安全を確保する体制を整備しているか。</w:t>
            </w:r>
          </w:p>
          <w:p w14:paraId="24D2C7C7" w14:textId="77777777" w:rsidR="0075301D" w:rsidRPr="002F5AC8" w:rsidRDefault="0075301D" w:rsidP="003F56BC">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335" w:type="dxa"/>
            <w:tcBorders>
              <w:top w:val="dashed" w:sz="4" w:space="0" w:color="auto"/>
              <w:bottom w:val="dashed" w:sz="4" w:space="0" w:color="auto"/>
            </w:tcBorders>
          </w:tcPr>
          <w:p w14:paraId="60820588"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・囲障はあるが、施錠等が不十分。</w:t>
            </w:r>
          </w:p>
          <w:p w14:paraId="771B189B"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546ED77" w14:textId="77777777" w:rsidR="0075301D" w:rsidRPr="002F5AC8" w:rsidRDefault="0075301D" w:rsidP="00F94118">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dashed" w:sz="4" w:space="0" w:color="auto"/>
              <w:bottom w:val="dashed" w:sz="4" w:space="0" w:color="auto"/>
            </w:tcBorders>
          </w:tcPr>
          <w:p w14:paraId="3D20008D" w14:textId="1D6DA7CE" w:rsidR="0075301D" w:rsidRPr="002F5AC8" w:rsidRDefault="0005322E" w:rsidP="003F56BC">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不十分　・　十分　</w:t>
            </w:r>
          </w:p>
        </w:tc>
      </w:tr>
      <w:tr w:rsidR="003C76D5" w:rsidRPr="002F5AC8" w14:paraId="538857B2" w14:textId="77777777" w:rsidTr="002F5AC8">
        <w:trPr>
          <w:cantSplit/>
          <w:trHeight w:val="1770"/>
        </w:trPr>
        <w:tc>
          <w:tcPr>
            <w:tcW w:w="641" w:type="dxa"/>
            <w:vMerge/>
            <w:textDirection w:val="tbRlV"/>
          </w:tcPr>
          <w:p w14:paraId="7826AEA4" w14:textId="77777777" w:rsidR="003C76D5" w:rsidRPr="002F5AC8" w:rsidRDefault="003C76D5" w:rsidP="003C76D5">
            <w:pPr>
              <w:ind w:left="113"/>
              <w:rPr>
                <w:color w:val="000000" w:themeColor="text1"/>
                <w:sz w:val="16"/>
                <w:szCs w:val="16"/>
              </w:rPr>
            </w:pPr>
          </w:p>
        </w:tc>
        <w:tc>
          <w:tcPr>
            <w:tcW w:w="2612" w:type="dxa"/>
            <w:vMerge/>
          </w:tcPr>
          <w:p w14:paraId="7F06C296" w14:textId="77777777" w:rsidR="003C76D5" w:rsidRPr="002F5AC8" w:rsidRDefault="003C76D5" w:rsidP="003C76D5">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0DD9B2D8" w14:textId="77777777" w:rsidR="003C76D5" w:rsidRPr="00D55E00" w:rsidRDefault="003C76D5" w:rsidP="003C76D5">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D55E00">
              <w:rPr>
                <w:rFonts w:asciiTheme="minorEastAsia" w:eastAsiaTheme="minorEastAsia" w:hAnsiTheme="minorEastAsia" w:cs="Times New Roman" w:hint="eastAsia"/>
                <w:color w:val="000000" w:themeColor="text1"/>
                <w:sz w:val="16"/>
                <w:szCs w:val="16"/>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4163F2BF" w14:textId="77777777" w:rsidR="003C76D5" w:rsidRPr="00E00EF2" w:rsidRDefault="003C76D5" w:rsidP="003C76D5">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u w:val="single"/>
              </w:rPr>
            </w:pPr>
          </w:p>
        </w:tc>
        <w:tc>
          <w:tcPr>
            <w:tcW w:w="2335" w:type="dxa"/>
            <w:tcBorders>
              <w:top w:val="dashed" w:sz="4" w:space="0" w:color="auto"/>
              <w:bottom w:val="dashed" w:sz="4" w:space="0" w:color="auto"/>
            </w:tcBorders>
          </w:tcPr>
          <w:p w14:paraId="326465C6" w14:textId="73AEB1C0" w:rsidR="003C76D5" w:rsidRPr="00D55E00" w:rsidRDefault="003C76D5" w:rsidP="003C76D5">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D55E00">
              <w:rPr>
                <w:rFonts w:asciiTheme="minorEastAsia" w:eastAsiaTheme="minorEastAsia" w:hAnsiTheme="minorEastAsia" w:hint="eastAsia"/>
                <w:color w:val="000000" w:themeColor="text1"/>
                <w:sz w:val="16"/>
                <w:szCs w:val="16"/>
              </w:rPr>
              <w:t>・点呼その他の児童の所在を確実に把握することができる方法により、児童の所在が確認されていない。</w:t>
            </w:r>
          </w:p>
        </w:tc>
        <w:tc>
          <w:tcPr>
            <w:tcW w:w="1700" w:type="dxa"/>
            <w:tcBorders>
              <w:top w:val="dashed" w:sz="4" w:space="0" w:color="auto"/>
              <w:bottom w:val="dashed" w:sz="4" w:space="0" w:color="auto"/>
            </w:tcBorders>
          </w:tcPr>
          <w:p w14:paraId="50A13558" w14:textId="77777777" w:rsidR="003C76D5" w:rsidRPr="0005322E" w:rsidRDefault="003C76D5" w:rsidP="003C76D5">
            <w:pPr>
              <w:spacing w:line="240" w:lineRule="exact"/>
              <w:rPr>
                <w:rFonts w:asciiTheme="minorEastAsia" w:eastAsiaTheme="minorEastAsia" w:hAnsiTheme="minorEastAsia"/>
                <w:color w:val="000000" w:themeColor="text1"/>
                <w:sz w:val="16"/>
                <w:szCs w:val="16"/>
              </w:rPr>
            </w:pPr>
          </w:p>
        </w:tc>
      </w:tr>
      <w:tr w:rsidR="0075301D" w:rsidRPr="002F5AC8" w14:paraId="6C0FBA94" w14:textId="77777777" w:rsidTr="00D55E00">
        <w:trPr>
          <w:cantSplit/>
          <w:trHeight w:val="1140"/>
        </w:trPr>
        <w:tc>
          <w:tcPr>
            <w:tcW w:w="641" w:type="dxa"/>
            <w:vMerge/>
            <w:textDirection w:val="tbRlV"/>
          </w:tcPr>
          <w:p w14:paraId="7F54524E" w14:textId="183BE214" w:rsidR="0075301D" w:rsidRPr="002F5AC8" w:rsidRDefault="0075301D" w:rsidP="003F56BC">
            <w:pPr>
              <w:ind w:left="113"/>
              <w:rPr>
                <w:color w:val="000000" w:themeColor="text1"/>
                <w:sz w:val="24"/>
                <w:szCs w:val="24"/>
              </w:rPr>
            </w:pPr>
          </w:p>
        </w:tc>
        <w:tc>
          <w:tcPr>
            <w:tcW w:w="2612" w:type="dxa"/>
            <w:vMerge/>
          </w:tcPr>
          <w:p w14:paraId="067340D0" w14:textId="434CBFC8"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6266F930" w14:textId="774E339A" w:rsidR="00D55E00" w:rsidRPr="007F196F" w:rsidRDefault="00D55E00" w:rsidP="00F94118">
            <w:pPr>
              <w:pStyle w:val="a3"/>
              <w:spacing w:line="240" w:lineRule="exact"/>
              <w:ind w:left="160" w:hangingChars="100" w:hanging="160"/>
              <w:jc w:val="both"/>
              <w:rPr>
                <w:rFonts w:asciiTheme="minorEastAsia" w:eastAsiaTheme="minorEastAsia" w:hAnsiTheme="minorEastAsia" w:cs="Times New Roman"/>
                <w:sz w:val="16"/>
                <w:szCs w:val="16"/>
                <w:u w:val="single"/>
              </w:rPr>
            </w:pPr>
            <w:r w:rsidRPr="007F196F">
              <w:rPr>
                <w:rFonts w:asciiTheme="minorEastAsia" w:eastAsiaTheme="minorEastAsia" w:hAnsiTheme="minorEastAsia" w:cs="Times New Roman" w:hint="eastAsia"/>
                <w:sz w:val="16"/>
                <w:szCs w:val="16"/>
                <w:u w:val="single"/>
              </w:rPr>
              <w:t>ｊ　児童の送迎を目的とした自動車（運転席及びこれと並列の座席並びに</w:t>
            </w:r>
            <w:r w:rsidR="00EB7736" w:rsidRPr="007F196F">
              <w:rPr>
                <w:rFonts w:asciiTheme="minorEastAsia" w:eastAsiaTheme="minorEastAsia" w:hAnsiTheme="minorEastAsia" w:cs="Times New Roman" w:hint="eastAsia"/>
                <w:sz w:val="16"/>
                <w:szCs w:val="16"/>
                <w:u w:val="single"/>
              </w:rPr>
              <w:t>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ｉに定める所在の確認（児童の降車の際に限る。）を行っているか。</w:t>
            </w:r>
          </w:p>
          <w:p w14:paraId="7E19CE25" w14:textId="77777777" w:rsidR="00D55E00" w:rsidRDefault="00D55E00" w:rsidP="00F94118">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u w:val="single"/>
              </w:rPr>
            </w:pPr>
          </w:p>
          <w:p w14:paraId="74C572B3" w14:textId="77777777" w:rsidR="00D55E00" w:rsidRDefault="00D55E00" w:rsidP="00F94118">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u w:val="single"/>
              </w:rPr>
            </w:pPr>
          </w:p>
          <w:p w14:paraId="6388B82F" w14:textId="77777777" w:rsidR="00D55E00" w:rsidRDefault="00D55E00" w:rsidP="00F94118">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u w:val="single"/>
              </w:rPr>
            </w:pPr>
          </w:p>
          <w:p w14:paraId="570552C0" w14:textId="77777777" w:rsidR="0075301D" w:rsidRPr="002F5AC8" w:rsidRDefault="0075301D" w:rsidP="003F56BC">
            <w:pPr>
              <w:pStyle w:val="a3"/>
              <w:spacing w:line="240" w:lineRule="exact"/>
              <w:ind w:left="160" w:hangingChars="100" w:hanging="160"/>
              <w:rPr>
                <w:rFonts w:asciiTheme="minorEastAsia" w:eastAsiaTheme="minorEastAsia" w:hAnsiTheme="minorEastAsia"/>
                <w:color w:val="000000" w:themeColor="text1"/>
                <w:sz w:val="16"/>
                <w:szCs w:val="16"/>
              </w:rPr>
            </w:pPr>
          </w:p>
        </w:tc>
        <w:tc>
          <w:tcPr>
            <w:tcW w:w="2335" w:type="dxa"/>
            <w:tcBorders>
              <w:top w:val="dashed" w:sz="4" w:space="0" w:color="auto"/>
              <w:bottom w:val="dashed" w:sz="4" w:space="0" w:color="auto"/>
            </w:tcBorders>
          </w:tcPr>
          <w:p w14:paraId="1095B007" w14:textId="4D38C056" w:rsidR="00D55E00" w:rsidRPr="007F196F" w:rsidRDefault="00EB7736" w:rsidP="00F94118">
            <w:pPr>
              <w:pStyle w:val="a3"/>
              <w:spacing w:line="240" w:lineRule="exact"/>
              <w:ind w:left="80" w:hangingChars="50" w:hanging="80"/>
              <w:jc w:val="both"/>
              <w:rPr>
                <w:rFonts w:asciiTheme="minorEastAsia" w:eastAsiaTheme="minorEastAsia" w:hAnsiTheme="minorEastAsia"/>
                <w:sz w:val="16"/>
                <w:szCs w:val="16"/>
                <w:u w:val="single"/>
              </w:rPr>
            </w:pPr>
            <w:r w:rsidRPr="007F196F">
              <w:rPr>
                <w:rFonts w:asciiTheme="minorEastAsia" w:eastAsiaTheme="minorEastAsia" w:hAnsiTheme="minorEastAsia" w:hint="eastAsia"/>
                <w:sz w:val="16"/>
                <w:szCs w:val="16"/>
                <w:u w:val="single"/>
              </w:rPr>
              <w:t>・当該自動車にブザーその他の車内の児童の見落としを防止する装置が備えられていない。</w:t>
            </w:r>
          </w:p>
          <w:p w14:paraId="15377178" w14:textId="0B08D45A" w:rsidR="00EB7736" w:rsidRPr="007F196F" w:rsidRDefault="00EB7736" w:rsidP="00F94118">
            <w:pPr>
              <w:pStyle w:val="a3"/>
              <w:spacing w:line="240" w:lineRule="exact"/>
              <w:ind w:left="80" w:hangingChars="50" w:hanging="80"/>
              <w:jc w:val="both"/>
              <w:rPr>
                <w:rFonts w:asciiTheme="minorEastAsia" w:eastAsiaTheme="minorEastAsia" w:hAnsiTheme="minorEastAsia"/>
                <w:sz w:val="16"/>
                <w:szCs w:val="16"/>
                <w:u w:val="single"/>
              </w:rPr>
            </w:pPr>
          </w:p>
          <w:p w14:paraId="6CC7264F" w14:textId="2F158595" w:rsidR="00EB7736" w:rsidRPr="007F196F" w:rsidRDefault="00EB7736" w:rsidP="00F94118">
            <w:pPr>
              <w:pStyle w:val="a3"/>
              <w:spacing w:line="240" w:lineRule="exact"/>
              <w:ind w:left="80" w:hangingChars="50" w:hanging="80"/>
              <w:jc w:val="both"/>
              <w:rPr>
                <w:rFonts w:asciiTheme="minorEastAsia" w:eastAsiaTheme="minorEastAsia" w:hAnsiTheme="minorEastAsia"/>
                <w:sz w:val="16"/>
                <w:szCs w:val="16"/>
                <w:u w:val="single"/>
              </w:rPr>
            </w:pPr>
          </w:p>
          <w:p w14:paraId="67B279B9" w14:textId="71F02C9A" w:rsidR="00EB7736" w:rsidRPr="007F196F" w:rsidRDefault="00EB7736" w:rsidP="00F94118">
            <w:pPr>
              <w:pStyle w:val="a3"/>
              <w:spacing w:line="240" w:lineRule="exact"/>
              <w:ind w:left="80" w:hangingChars="50" w:hanging="80"/>
              <w:jc w:val="both"/>
              <w:rPr>
                <w:rFonts w:asciiTheme="minorEastAsia" w:eastAsiaTheme="minorEastAsia" w:hAnsiTheme="minorEastAsia"/>
                <w:sz w:val="16"/>
                <w:szCs w:val="16"/>
                <w:u w:val="single"/>
              </w:rPr>
            </w:pPr>
            <w:r w:rsidRPr="007F196F">
              <w:rPr>
                <w:rFonts w:asciiTheme="minorEastAsia" w:eastAsiaTheme="minorEastAsia" w:hAnsiTheme="minorEastAsia" w:hint="eastAsia"/>
                <w:sz w:val="16"/>
                <w:szCs w:val="16"/>
                <w:u w:val="single"/>
              </w:rPr>
              <w:t>・児童の降車の際の確認にあたり、当該装置を用いていない。</w:t>
            </w:r>
          </w:p>
          <w:p w14:paraId="515FA8DC" w14:textId="77777777" w:rsidR="00D55E00" w:rsidRPr="007F196F" w:rsidRDefault="00D55E00" w:rsidP="00F94118">
            <w:pPr>
              <w:pStyle w:val="a3"/>
              <w:spacing w:line="240" w:lineRule="exact"/>
              <w:ind w:left="80" w:hangingChars="50" w:hanging="80"/>
              <w:jc w:val="both"/>
              <w:rPr>
                <w:rFonts w:asciiTheme="minorEastAsia" w:eastAsiaTheme="minorEastAsia" w:hAnsiTheme="minorEastAsia"/>
                <w:sz w:val="16"/>
                <w:szCs w:val="16"/>
              </w:rPr>
            </w:pPr>
          </w:p>
          <w:p w14:paraId="239BB824" w14:textId="77777777" w:rsidR="00D55E00" w:rsidRPr="007F196F" w:rsidRDefault="00D55E00" w:rsidP="00F94118">
            <w:pPr>
              <w:pStyle w:val="a3"/>
              <w:spacing w:line="240" w:lineRule="exact"/>
              <w:ind w:left="80" w:hangingChars="50" w:hanging="80"/>
              <w:jc w:val="both"/>
              <w:rPr>
                <w:rFonts w:asciiTheme="minorEastAsia" w:eastAsiaTheme="minorEastAsia" w:hAnsiTheme="minorEastAsia"/>
                <w:sz w:val="16"/>
                <w:szCs w:val="16"/>
              </w:rPr>
            </w:pPr>
          </w:p>
          <w:p w14:paraId="5959AFF7" w14:textId="77777777" w:rsidR="00D55E00" w:rsidRPr="007F196F" w:rsidRDefault="00D55E00" w:rsidP="00F94118">
            <w:pPr>
              <w:pStyle w:val="a3"/>
              <w:spacing w:line="240" w:lineRule="exact"/>
              <w:ind w:left="80" w:hangingChars="50" w:hanging="80"/>
              <w:jc w:val="both"/>
              <w:rPr>
                <w:rFonts w:asciiTheme="minorEastAsia" w:eastAsiaTheme="minorEastAsia" w:hAnsiTheme="minorEastAsia"/>
                <w:sz w:val="16"/>
                <w:szCs w:val="16"/>
              </w:rPr>
            </w:pPr>
          </w:p>
          <w:p w14:paraId="5E3840D4" w14:textId="77777777" w:rsidR="0075301D" w:rsidRPr="007F196F" w:rsidRDefault="0075301D" w:rsidP="003F56BC">
            <w:pPr>
              <w:pStyle w:val="a3"/>
              <w:spacing w:line="240" w:lineRule="exact"/>
              <w:ind w:left="80" w:hangingChars="50" w:hanging="80"/>
              <w:jc w:val="both"/>
              <w:rPr>
                <w:rFonts w:asciiTheme="minorEastAsia" w:eastAsiaTheme="minorEastAsia" w:hAnsiTheme="minorEastAsia" w:cs="Times New Roman"/>
                <w:sz w:val="16"/>
                <w:szCs w:val="16"/>
              </w:rPr>
            </w:pPr>
          </w:p>
        </w:tc>
        <w:tc>
          <w:tcPr>
            <w:tcW w:w="1700" w:type="dxa"/>
            <w:tcBorders>
              <w:top w:val="dashed" w:sz="4" w:space="0" w:color="auto"/>
              <w:bottom w:val="dashed" w:sz="4" w:space="0" w:color="auto"/>
            </w:tcBorders>
          </w:tcPr>
          <w:p w14:paraId="5653B805" w14:textId="04BF28FE" w:rsidR="00D55E00" w:rsidRPr="007F196F" w:rsidRDefault="0005322E" w:rsidP="0005322E">
            <w:pPr>
              <w:spacing w:line="240" w:lineRule="exact"/>
              <w:rPr>
                <w:rFonts w:asciiTheme="minorEastAsia" w:eastAsiaTheme="minorEastAsia" w:hAnsiTheme="minorEastAsia"/>
                <w:sz w:val="16"/>
                <w:szCs w:val="16"/>
                <w:u w:val="single"/>
              </w:rPr>
            </w:pPr>
            <w:r w:rsidRPr="007F196F">
              <w:rPr>
                <w:rFonts w:asciiTheme="minorEastAsia" w:eastAsiaTheme="minorEastAsia" w:hAnsiTheme="minorEastAsia" w:hint="eastAsia"/>
                <w:sz w:val="16"/>
                <w:szCs w:val="16"/>
              </w:rPr>
              <w:t xml:space="preserve">　</w:t>
            </w:r>
            <w:r w:rsidR="00EB7736" w:rsidRPr="007F196F">
              <w:rPr>
                <w:rFonts w:asciiTheme="minorEastAsia" w:eastAsiaTheme="minorEastAsia" w:hAnsiTheme="minorEastAsia" w:hint="eastAsia"/>
                <w:sz w:val="16"/>
                <w:szCs w:val="16"/>
                <w:u w:val="single"/>
              </w:rPr>
              <w:t>備えられていない</w:t>
            </w:r>
          </w:p>
          <w:p w14:paraId="3494551E" w14:textId="1A549CE8" w:rsidR="00EB7736" w:rsidRPr="007F196F" w:rsidRDefault="00EB7736" w:rsidP="0005322E">
            <w:pPr>
              <w:spacing w:line="240" w:lineRule="exact"/>
              <w:rPr>
                <w:rFonts w:asciiTheme="minorEastAsia" w:eastAsiaTheme="minorEastAsia" w:hAnsiTheme="minorEastAsia"/>
                <w:sz w:val="16"/>
                <w:szCs w:val="16"/>
                <w:u w:val="single"/>
              </w:rPr>
            </w:pPr>
            <w:r w:rsidRPr="007F196F">
              <w:rPr>
                <w:rFonts w:asciiTheme="minorEastAsia" w:eastAsiaTheme="minorEastAsia" w:hAnsiTheme="minorEastAsia" w:hint="eastAsia"/>
                <w:sz w:val="16"/>
                <w:szCs w:val="16"/>
              </w:rPr>
              <w:t xml:space="preserve">　　　　</w:t>
            </w:r>
            <w:r w:rsidRPr="007F196F">
              <w:rPr>
                <w:rFonts w:asciiTheme="minorEastAsia" w:eastAsiaTheme="minorEastAsia" w:hAnsiTheme="minorEastAsia" w:hint="eastAsia"/>
                <w:sz w:val="16"/>
                <w:szCs w:val="16"/>
                <w:u w:val="single"/>
              </w:rPr>
              <w:t>・</w:t>
            </w:r>
          </w:p>
          <w:p w14:paraId="3B1428DA" w14:textId="03DBAA71" w:rsidR="00EB7736" w:rsidRPr="007F196F" w:rsidRDefault="00EB7736" w:rsidP="0005322E">
            <w:pPr>
              <w:spacing w:line="240" w:lineRule="exact"/>
              <w:rPr>
                <w:rFonts w:asciiTheme="minorEastAsia" w:eastAsiaTheme="minorEastAsia" w:hAnsiTheme="minorEastAsia"/>
                <w:sz w:val="16"/>
                <w:szCs w:val="16"/>
                <w:u w:val="single"/>
              </w:rPr>
            </w:pPr>
            <w:r w:rsidRPr="007F196F">
              <w:rPr>
                <w:rFonts w:asciiTheme="minorEastAsia" w:eastAsiaTheme="minorEastAsia" w:hAnsiTheme="minorEastAsia" w:hint="eastAsia"/>
                <w:sz w:val="16"/>
                <w:szCs w:val="16"/>
              </w:rPr>
              <w:t xml:space="preserve">　</w:t>
            </w:r>
            <w:r w:rsidRPr="007F196F">
              <w:rPr>
                <w:rFonts w:asciiTheme="minorEastAsia" w:eastAsiaTheme="minorEastAsia" w:hAnsiTheme="minorEastAsia" w:hint="eastAsia"/>
                <w:sz w:val="16"/>
                <w:szCs w:val="16"/>
                <w:u w:val="single"/>
              </w:rPr>
              <w:t>備えられている</w:t>
            </w:r>
          </w:p>
          <w:p w14:paraId="1D2660A2" w14:textId="6455E770" w:rsidR="00EB7736" w:rsidRPr="007F196F" w:rsidRDefault="00EB7736" w:rsidP="0005322E">
            <w:pPr>
              <w:spacing w:line="240" w:lineRule="exact"/>
              <w:rPr>
                <w:rFonts w:asciiTheme="minorEastAsia" w:eastAsiaTheme="minorEastAsia" w:hAnsiTheme="minorEastAsia"/>
                <w:sz w:val="16"/>
                <w:szCs w:val="16"/>
                <w:u w:val="single"/>
              </w:rPr>
            </w:pPr>
          </w:p>
          <w:p w14:paraId="4E9CA38E" w14:textId="6A3B5FB1" w:rsidR="00EB7736" w:rsidRPr="007F196F" w:rsidRDefault="00EB7736" w:rsidP="0005322E">
            <w:pPr>
              <w:spacing w:line="240" w:lineRule="exact"/>
              <w:rPr>
                <w:rFonts w:asciiTheme="minorEastAsia" w:eastAsiaTheme="minorEastAsia" w:hAnsiTheme="minorEastAsia"/>
                <w:sz w:val="16"/>
                <w:szCs w:val="16"/>
                <w:u w:val="single"/>
              </w:rPr>
            </w:pPr>
          </w:p>
          <w:p w14:paraId="02D2F2BB" w14:textId="71B692D9" w:rsidR="00EB7736" w:rsidRPr="007F196F" w:rsidRDefault="00EB7736" w:rsidP="0005322E">
            <w:pPr>
              <w:spacing w:line="240" w:lineRule="exact"/>
              <w:rPr>
                <w:rFonts w:asciiTheme="minorEastAsia" w:eastAsiaTheme="minorEastAsia" w:hAnsiTheme="minorEastAsia"/>
                <w:sz w:val="16"/>
                <w:szCs w:val="16"/>
                <w:u w:val="single"/>
              </w:rPr>
            </w:pPr>
          </w:p>
          <w:p w14:paraId="042C8167" w14:textId="182E989D" w:rsidR="00EB7736" w:rsidRPr="007F196F" w:rsidRDefault="00EB7736" w:rsidP="0005322E">
            <w:pPr>
              <w:spacing w:line="240" w:lineRule="exact"/>
              <w:rPr>
                <w:rFonts w:asciiTheme="minorEastAsia" w:eastAsiaTheme="minorEastAsia" w:hAnsiTheme="minorEastAsia"/>
                <w:sz w:val="16"/>
                <w:szCs w:val="16"/>
                <w:u w:val="single"/>
              </w:rPr>
            </w:pPr>
            <w:r w:rsidRPr="007F196F">
              <w:rPr>
                <w:rFonts w:asciiTheme="minorEastAsia" w:eastAsiaTheme="minorEastAsia" w:hAnsiTheme="minorEastAsia" w:hint="eastAsia"/>
                <w:sz w:val="16"/>
                <w:szCs w:val="16"/>
              </w:rPr>
              <w:t xml:space="preserve">　</w:t>
            </w:r>
            <w:r w:rsidRPr="007F196F">
              <w:rPr>
                <w:rFonts w:asciiTheme="minorEastAsia" w:eastAsiaTheme="minorEastAsia" w:hAnsiTheme="minorEastAsia" w:hint="eastAsia"/>
                <w:sz w:val="16"/>
                <w:szCs w:val="16"/>
                <w:u w:val="single"/>
              </w:rPr>
              <w:t>用いていない</w:t>
            </w:r>
          </w:p>
          <w:p w14:paraId="4EA1805F" w14:textId="1DA54622" w:rsidR="00EB7736" w:rsidRPr="007F196F" w:rsidRDefault="00EB7736" w:rsidP="0005322E">
            <w:pPr>
              <w:spacing w:line="240" w:lineRule="exact"/>
              <w:rPr>
                <w:rFonts w:asciiTheme="minorEastAsia" w:eastAsiaTheme="minorEastAsia" w:hAnsiTheme="minorEastAsia"/>
                <w:sz w:val="16"/>
                <w:szCs w:val="16"/>
                <w:u w:val="single"/>
              </w:rPr>
            </w:pPr>
            <w:r w:rsidRPr="007F196F">
              <w:rPr>
                <w:rFonts w:asciiTheme="minorEastAsia" w:eastAsiaTheme="minorEastAsia" w:hAnsiTheme="minorEastAsia" w:hint="eastAsia"/>
                <w:sz w:val="16"/>
                <w:szCs w:val="16"/>
              </w:rPr>
              <w:t xml:space="preserve">　　　</w:t>
            </w:r>
            <w:r w:rsidRPr="007F196F">
              <w:rPr>
                <w:rFonts w:asciiTheme="minorEastAsia" w:eastAsiaTheme="minorEastAsia" w:hAnsiTheme="minorEastAsia" w:hint="eastAsia"/>
                <w:sz w:val="16"/>
                <w:szCs w:val="16"/>
                <w:u w:val="single"/>
              </w:rPr>
              <w:t>・</w:t>
            </w:r>
          </w:p>
          <w:p w14:paraId="688038C7" w14:textId="4F0B7907" w:rsidR="00EB7736" w:rsidRPr="007F196F" w:rsidRDefault="00EB7736" w:rsidP="0005322E">
            <w:pPr>
              <w:spacing w:line="240" w:lineRule="exact"/>
              <w:rPr>
                <w:rFonts w:asciiTheme="minorEastAsia" w:eastAsiaTheme="minorEastAsia" w:hAnsiTheme="minorEastAsia"/>
                <w:sz w:val="16"/>
                <w:szCs w:val="16"/>
                <w:u w:val="single"/>
              </w:rPr>
            </w:pPr>
            <w:r w:rsidRPr="007F196F">
              <w:rPr>
                <w:rFonts w:asciiTheme="minorEastAsia" w:eastAsiaTheme="minorEastAsia" w:hAnsiTheme="minorEastAsia" w:hint="eastAsia"/>
                <w:sz w:val="16"/>
                <w:szCs w:val="16"/>
              </w:rPr>
              <w:t xml:space="preserve">　</w:t>
            </w:r>
            <w:r w:rsidRPr="007F196F">
              <w:rPr>
                <w:rFonts w:asciiTheme="minorEastAsia" w:eastAsiaTheme="minorEastAsia" w:hAnsiTheme="minorEastAsia" w:hint="eastAsia"/>
                <w:sz w:val="16"/>
                <w:szCs w:val="16"/>
                <w:u w:val="single"/>
              </w:rPr>
              <w:t>用いている</w:t>
            </w:r>
          </w:p>
          <w:p w14:paraId="514EF7FD" w14:textId="77777777" w:rsidR="00D55E00" w:rsidRPr="007F196F" w:rsidRDefault="00D55E00" w:rsidP="0005322E">
            <w:pPr>
              <w:spacing w:line="240" w:lineRule="exact"/>
              <w:rPr>
                <w:rFonts w:asciiTheme="minorEastAsia" w:eastAsiaTheme="minorEastAsia" w:hAnsiTheme="minorEastAsia"/>
                <w:sz w:val="16"/>
                <w:szCs w:val="16"/>
              </w:rPr>
            </w:pPr>
          </w:p>
          <w:p w14:paraId="7303F09E" w14:textId="77777777" w:rsidR="00D55E00" w:rsidRPr="007F196F" w:rsidRDefault="00D55E00" w:rsidP="0005322E">
            <w:pPr>
              <w:spacing w:line="240" w:lineRule="exact"/>
              <w:rPr>
                <w:rFonts w:asciiTheme="minorEastAsia" w:eastAsiaTheme="minorEastAsia" w:hAnsiTheme="minorEastAsia"/>
                <w:sz w:val="16"/>
                <w:szCs w:val="16"/>
              </w:rPr>
            </w:pPr>
          </w:p>
          <w:p w14:paraId="2BB4B96D" w14:textId="77777777" w:rsidR="00D55E00" w:rsidRPr="007F196F" w:rsidRDefault="00D55E00" w:rsidP="0005322E">
            <w:pPr>
              <w:spacing w:line="240" w:lineRule="exact"/>
              <w:rPr>
                <w:rFonts w:asciiTheme="minorEastAsia" w:eastAsiaTheme="minorEastAsia" w:hAnsiTheme="minorEastAsia"/>
                <w:sz w:val="16"/>
                <w:szCs w:val="16"/>
              </w:rPr>
            </w:pPr>
          </w:p>
          <w:p w14:paraId="3466EFF1" w14:textId="645FA60F" w:rsidR="0075301D" w:rsidRPr="007F196F" w:rsidRDefault="0075301D" w:rsidP="0005322E">
            <w:pPr>
              <w:spacing w:line="240" w:lineRule="exact"/>
              <w:rPr>
                <w:rFonts w:asciiTheme="minorEastAsia" w:eastAsiaTheme="minorEastAsia" w:hAnsiTheme="minorEastAsia"/>
                <w:sz w:val="16"/>
                <w:szCs w:val="16"/>
              </w:rPr>
            </w:pPr>
          </w:p>
        </w:tc>
      </w:tr>
      <w:tr w:rsidR="00D55E00" w:rsidRPr="002F5AC8" w14:paraId="7E4E73AB" w14:textId="77777777" w:rsidTr="002F5AC8">
        <w:trPr>
          <w:cantSplit/>
          <w:trHeight w:val="1005"/>
        </w:trPr>
        <w:tc>
          <w:tcPr>
            <w:tcW w:w="641" w:type="dxa"/>
            <w:vMerge/>
            <w:textDirection w:val="tbRlV"/>
          </w:tcPr>
          <w:p w14:paraId="5C195ED8" w14:textId="77777777" w:rsidR="00D55E00" w:rsidRPr="002F5AC8" w:rsidRDefault="00D55E00" w:rsidP="003F56BC">
            <w:pPr>
              <w:ind w:left="113"/>
              <w:rPr>
                <w:color w:val="000000" w:themeColor="text1"/>
                <w:sz w:val="24"/>
                <w:szCs w:val="24"/>
              </w:rPr>
            </w:pPr>
          </w:p>
        </w:tc>
        <w:tc>
          <w:tcPr>
            <w:tcW w:w="2612" w:type="dxa"/>
            <w:vMerge/>
          </w:tcPr>
          <w:p w14:paraId="54585E9B" w14:textId="77777777" w:rsidR="00D55E00" w:rsidRPr="002F5AC8" w:rsidRDefault="00D55E00"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71D2B99F" w14:textId="1DDD8DEF" w:rsidR="00D55E00" w:rsidRPr="002F5AC8" w:rsidRDefault="00EB7736" w:rsidP="00D55E00">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F196F">
              <w:rPr>
                <w:rFonts w:asciiTheme="minorEastAsia" w:eastAsiaTheme="minorEastAsia" w:hAnsiTheme="minorEastAsia" w:cs="Times New Roman" w:hint="eastAsia"/>
                <w:sz w:val="16"/>
                <w:szCs w:val="16"/>
                <w:u w:val="single"/>
              </w:rPr>
              <w:t>ｋ</w:t>
            </w:r>
            <w:r w:rsidR="00D55E00" w:rsidRPr="007F196F">
              <w:rPr>
                <w:rFonts w:asciiTheme="minorEastAsia" w:eastAsiaTheme="minorEastAsia" w:hAnsiTheme="minorEastAsia" w:cs="Times New Roman" w:hint="eastAsia"/>
                <w:sz w:val="16"/>
                <w:szCs w:val="16"/>
              </w:rPr>
              <w:t xml:space="preserve">　</w:t>
            </w:r>
            <w:r w:rsidR="00D55E00" w:rsidRPr="002F5AC8">
              <w:rPr>
                <w:rFonts w:asciiTheme="minorEastAsia" w:eastAsiaTheme="minorEastAsia" w:hAnsiTheme="minorEastAsia" w:cs="Times New Roman" w:hint="eastAsia"/>
                <w:color w:val="000000" w:themeColor="text1"/>
                <w:sz w:val="16"/>
                <w:szCs w:val="16"/>
              </w:rPr>
              <w:t>事故発生時に適切な救命処置が可能となるよう、訓練を実施しているか。</w:t>
            </w:r>
          </w:p>
          <w:p w14:paraId="5D324DDA" w14:textId="77777777" w:rsidR="00D55E00" w:rsidRDefault="00D55E00"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u w:val="single"/>
              </w:rPr>
            </w:pPr>
          </w:p>
        </w:tc>
        <w:tc>
          <w:tcPr>
            <w:tcW w:w="2335" w:type="dxa"/>
            <w:tcBorders>
              <w:top w:val="dashed" w:sz="4" w:space="0" w:color="auto"/>
              <w:bottom w:val="dashed" w:sz="4" w:space="0" w:color="auto"/>
            </w:tcBorders>
          </w:tcPr>
          <w:p w14:paraId="52CB2B1C" w14:textId="77777777" w:rsidR="00D55E00" w:rsidRPr="002F5AC8" w:rsidRDefault="00D55E00" w:rsidP="00D55E00">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・定期的な訓練が実施されていない。</w:t>
            </w:r>
          </w:p>
          <w:p w14:paraId="5741C097" w14:textId="77777777" w:rsidR="00D55E00" w:rsidRPr="002F5AC8" w:rsidRDefault="00D55E00" w:rsidP="00D55E00">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6DE19376" w14:textId="77777777" w:rsidR="00D55E00" w:rsidRDefault="00D55E00"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dashed" w:sz="4" w:space="0" w:color="auto"/>
              <w:bottom w:val="dashed" w:sz="4" w:space="0" w:color="auto"/>
            </w:tcBorders>
          </w:tcPr>
          <w:p w14:paraId="40165806" w14:textId="77777777" w:rsidR="00D55E00" w:rsidRPr="0005322E" w:rsidRDefault="00D55E00" w:rsidP="00D55E00">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実施されていない</w:t>
            </w:r>
          </w:p>
          <w:p w14:paraId="343BAB82" w14:textId="77777777" w:rsidR="00D55E00" w:rsidRPr="0005322E" w:rsidRDefault="00D55E00" w:rsidP="00D55E00">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w:t>
            </w:r>
          </w:p>
          <w:p w14:paraId="01E30BF5" w14:textId="702F5F15" w:rsidR="00D55E00" w:rsidRPr="0005322E" w:rsidRDefault="00D55E00" w:rsidP="00D55E00">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実施されている</w:t>
            </w:r>
          </w:p>
        </w:tc>
      </w:tr>
      <w:tr w:rsidR="0075301D" w:rsidRPr="002F5AC8" w14:paraId="4B91C831" w14:textId="77777777" w:rsidTr="002F5AC8">
        <w:trPr>
          <w:cantSplit/>
          <w:trHeight w:val="1125"/>
        </w:trPr>
        <w:tc>
          <w:tcPr>
            <w:tcW w:w="641" w:type="dxa"/>
            <w:vMerge/>
            <w:textDirection w:val="tbRlV"/>
          </w:tcPr>
          <w:p w14:paraId="64B7E782" w14:textId="77777777" w:rsidR="0075301D" w:rsidRPr="002F5AC8" w:rsidRDefault="0075301D" w:rsidP="003F56BC">
            <w:pPr>
              <w:ind w:left="113"/>
              <w:rPr>
                <w:color w:val="000000" w:themeColor="text1"/>
                <w:sz w:val="24"/>
                <w:szCs w:val="24"/>
              </w:rPr>
            </w:pPr>
          </w:p>
        </w:tc>
        <w:tc>
          <w:tcPr>
            <w:tcW w:w="2612" w:type="dxa"/>
            <w:vMerge/>
          </w:tcPr>
          <w:p w14:paraId="7E3952A5"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3A0FD97E" w14:textId="0EB0A784" w:rsidR="0075301D" w:rsidRPr="002F5AC8" w:rsidRDefault="00EB7736" w:rsidP="00510FF9">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F196F">
              <w:rPr>
                <w:rFonts w:asciiTheme="minorEastAsia" w:eastAsiaTheme="minorEastAsia" w:hAnsiTheme="minorEastAsia" w:cs="Times New Roman" w:hint="eastAsia"/>
                <w:sz w:val="16"/>
                <w:szCs w:val="16"/>
                <w:u w:val="single"/>
              </w:rPr>
              <w:t>ｌ</w:t>
            </w:r>
            <w:r w:rsidR="0075301D" w:rsidRPr="002F5AC8">
              <w:rPr>
                <w:rFonts w:asciiTheme="minorEastAsia" w:eastAsiaTheme="minorEastAsia" w:hAnsiTheme="minorEastAsia" w:cs="Times New Roman" w:hint="eastAsia"/>
                <w:color w:val="000000" w:themeColor="text1"/>
                <w:sz w:val="16"/>
                <w:szCs w:val="16"/>
              </w:rPr>
              <w:t xml:space="preserve">　賠償責任保険に加入するなど、保育中の万が一の事故に備えているか。</w:t>
            </w:r>
          </w:p>
          <w:p w14:paraId="0D178D2B" w14:textId="77777777" w:rsidR="0075301D" w:rsidRPr="002F5AC8" w:rsidRDefault="0075301D" w:rsidP="00510FF9">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78247DC6" w14:textId="77777777" w:rsidR="0075301D" w:rsidRPr="002F5AC8" w:rsidRDefault="0075301D"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dashed" w:sz="4" w:space="0" w:color="auto"/>
            </w:tcBorders>
          </w:tcPr>
          <w:p w14:paraId="1B5C077F"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・賠償すべき事故が発生した場合に、損害賠償を速やかに行うことができるよう備えられていない。</w:t>
            </w:r>
          </w:p>
          <w:p w14:paraId="2AF9FC42"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dashed" w:sz="4" w:space="0" w:color="auto"/>
              <w:bottom w:val="dashed" w:sz="4" w:space="0" w:color="auto"/>
            </w:tcBorders>
          </w:tcPr>
          <w:p w14:paraId="5E9FB504"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備えられていない</w:t>
            </w:r>
          </w:p>
          <w:p w14:paraId="2FF05590"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w:t>
            </w:r>
          </w:p>
          <w:p w14:paraId="6F848FE9" w14:textId="320F3980" w:rsidR="0075301D" w:rsidRPr="002F5AC8"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備えられている</w:t>
            </w:r>
          </w:p>
        </w:tc>
      </w:tr>
      <w:tr w:rsidR="0075301D" w:rsidRPr="002F5AC8" w14:paraId="3777435F" w14:textId="77777777" w:rsidTr="002F5AC8">
        <w:trPr>
          <w:cantSplit/>
          <w:trHeight w:val="2085"/>
        </w:trPr>
        <w:tc>
          <w:tcPr>
            <w:tcW w:w="641" w:type="dxa"/>
            <w:vMerge/>
            <w:textDirection w:val="tbRlV"/>
          </w:tcPr>
          <w:p w14:paraId="4FC885C6" w14:textId="77777777" w:rsidR="0075301D" w:rsidRPr="002F5AC8" w:rsidRDefault="0075301D" w:rsidP="003F56BC">
            <w:pPr>
              <w:ind w:left="113"/>
              <w:rPr>
                <w:color w:val="000000" w:themeColor="text1"/>
                <w:sz w:val="24"/>
                <w:szCs w:val="24"/>
              </w:rPr>
            </w:pPr>
          </w:p>
        </w:tc>
        <w:tc>
          <w:tcPr>
            <w:tcW w:w="2612" w:type="dxa"/>
            <w:vMerge/>
          </w:tcPr>
          <w:p w14:paraId="5AC0E9A6"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39A76E11" w14:textId="5C435073" w:rsidR="0075301D" w:rsidRPr="002F5AC8" w:rsidRDefault="00EB7736" w:rsidP="00510FF9">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F196F">
              <w:rPr>
                <w:rFonts w:asciiTheme="minorEastAsia" w:eastAsiaTheme="minorEastAsia" w:hAnsiTheme="minorEastAsia" w:cs="Times New Roman" w:hint="eastAsia"/>
                <w:sz w:val="16"/>
                <w:szCs w:val="16"/>
                <w:u w:val="single"/>
              </w:rPr>
              <w:t>ｍ</w:t>
            </w:r>
            <w:r w:rsidR="0075301D" w:rsidRPr="002F5AC8">
              <w:rPr>
                <w:rFonts w:asciiTheme="minorEastAsia" w:eastAsiaTheme="minorEastAsia" w:hAnsiTheme="minorEastAsia" w:cs="Times New Roman" w:hint="eastAsia"/>
                <w:color w:val="000000" w:themeColor="text1"/>
                <w:sz w:val="16"/>
                <w:szCs w:val="16"/>
              </w:rPr>
              <w:t xml:space="preserve">　事故発生時には速やかに当該事実を都道府県知事等に報告しているか。</w:t>
            </w:r>
          </w:p>
          <w:p w14:paraId="673660CF" w14:textId="77777777" w:rsidR="0075301D" w:rsidRPr="002F5AC8" w:rsidRDefault="0075301D" w:rsidP="00510FF9">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2C2CCEDA" w14:textId="77777777" w:rsidR="0075301D" w:rsidRPr="002F5AC8" w:rsidRDefault="0075301D" w:rsidP="00510FF9">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4E083904" w14:textId="77777777" w:rsidR="0075301D" w:rsidRPr="002F5AC8" w:rsidRDefault="0075301D" w:rsidP="00510FF9">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2C8034A8" w14:textId="77777777" w:rsidR="0075301D" w:rsidRPr="002F5AC8" w:rsidRDefault="0075301D" w:rsidP="00510FF9">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56F5434A" w14:textId="4A790B0E" w:rsidR="0075301D" w:rsidRPr="002F5AC8" w:rsidRDefault="0075301D" w:rsidP="000B3DFC">
            <w:pPr>
              <w:pStyle w:val="a3"/>
              <w:spacing w:line="240" w:lineRule="exact"/>
              <w:jc w:val="both"/>
              <w:rPr>
                <w:rFonts w:asciiTheme="minorEastAsia" w:eastAsiaTheme="minorEastAsia" w:hAnsiTheme="minorEastAsia" w:cs="Times New Roman"/>
                <w:color w:val="000000" w:themeColor="text1"/>
                <w:sz w:val="16"/>
                <w:szCs w:val="16"/>
              </w:rPr>
            </w:pPr>
          </w:p>
          <w:p w14:paraId="35D074A6" w14:textId="77777777" w:rsidR="0075301D" w:rsidRPr="002F5AC8" w:rsidRDefault="0075301D"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dashed" w:sz="4" w:space="0" w:color="auto"/>
            </w:tcBorders>
          </w:tcPr>
          <w:p w14:paraId="00AC4F05" w14:textId="3B6ED5FC"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・「教育・保育施設等における事故の報告等について」</w:t>
            </w:r>
            <w:r w:rsidRPr="007F196F">
              <w:rPr>
                <w:rFonts w:asciiTheme="minorEastAsia" w:eastAsiaTheme="minorEastAsia" w:hAnsiTheme="minorEastAsia" w:hint="eastAsia"/>
                <w:sz w:val="16"/>
                <w:szCs w:val="16"/>
              </w:rPr>
              <w:t>（</w:t>
            </w:r>
            <w:r w:rsidR="007F610D" w:rsidRPr="007F196F">
              <w:rPr>
                <w:rFonts w:asciiTheme="minorEastAsia" w:eastAsiaTheme="minorEastAsia" w:hAnsiTheme="minorEastAsia" w:hint="eastAsia"/>
                <w:sz w:val="16"/>
                <w:szCs w:val="16"/>
                <w:u w:val="single"/>
              </w:rPr>
              <w:t>令和５年12月14日こ成安第142号通知</w:t>
            </w:r>
            <w:r w:rsidRPr="007F196F">
              <w:rPr>
                <w:rFonts w:asciiTheme="minorEastAsia" w:eastAsiaTheme="minorEastAsia" w:hAnsiTheme="minorEastAsia" w:hint="eastAsia"/>
                <w:sz w:val="16"/>
                <w:szCs w:val="16"/>
              </w:rPr>
              <w:t>）</w:t>
            </w:r>
            <w:r w:rsidRPr="002F5AC8">
              <w:rPr>
                <w:rFonts w:asciiTheme="minorEastAsia" w:eastAsiaTheme="minorEastAsia" w:hAnsiTheme="minorEastAsia" w:hint="eastAsia"/>
                <w:color w:val="000000" w:themeColor="text1"/>
                <w:sz w:val="16"/>
                <w:szCs w:val="16"/>
              </w:rPr>
              <w:t>に基づく報告が行われていない。</w:t>
            </w:r>
          </w:p>
          <w:p w14:paraId="1917DB00"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dashed" w:sz="4" w:space="0" w:color="auto"/>
              <w:bottom w:val="dashed" w:sz="4" w:space="0" w:color="auto"/>
            </w:tcBorders>
          </w:tcPr>
          <w:p w14:paraId="4520E526" w14:textId="25C0531E" w:rsidR="0005322E" w:rsidRPr="0005322E" w:rsidRDefault="0005322E" w:rsidP="0005322E">
            <w:pPr>
              <w:spacing w:line="24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報告</w:t>
            </w:r>
            <w:r w:rsidRPr="0005322E">
              <w:rPr>
                <w:rFonts w:asciiTheme="minorEastAsia" w:eastAsiaTheme="minorEastAsia" w:hAnsiTheme="minorEastAsia" w:hint="eastAsia"/>
                <w:color w:val="000000" w:themeColor="text1"/>
                <w:sz w:val="16"/>
                <w:szCs w:val="16"/>
              </w:rPr>
              <w:t>が行われていない</w:t>
            </w:r>
          </w:p>
          <w:p w14:paraId="1A03CEB4"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w:t>
            </w:r>
          </w:p>
          <w:p w14:paraId="20F6CF31" w14:textId="5E415BB2" w:rsidR="0075301D" w:rsidRPr="002F5AC8"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報告が行われている</w:t>
            </w:r>
          </w:p>
        </w:tc>
      </w:tr>
      <w:tr w:rsidR="0075301D" w:rsidRPr="002F5AC8" w14:paraId="052729BE" w14:textId="77777777" w:rsidTr="002F5AC8">
        <w:trPr>
          <w:cantSplit/>
          <w:trHeight w:val="1170"/>
        </w:trPr>
        <w:tc>
          <w:tcPr>
            <w:tcW w:w="641" w:type="dxa"/>
            <w:vMerge/>
            <w:textDirection w:val="tbRlV"/>
          </w:tcPr>
          <w:p w14:paraId="10CCDAAC" w14:textId="77777777" w:rsidR="0075301D" w:rsidRPr="002F5AC8" w:rsidRDefault="0075301D" w:rsidP="003F56BC">
            <w:pPr>
              <w:ind w:left="113"/>
              <w:rPr>
                <w:color w:val="000000" w:themeColor="text1"/>
                <w:sz w:val="24"/>
                <w:szCs w:val="24"/>
              </w:rPr>
            </w:pPr>
          </w:p>
        </w:tc>
        <w:tc>
          <w:tcPr>
            <w:tcW w:w="2612" w:type="dxa"/>
            <w:vMerge/>
          </w:tcPr>
          <w:p w14:paraId="1DEDB2C8"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dashed" w:sz="4" w:space="0" w:color="auto"/>
            </w:tcBorders>
          </w:tcPr>
          <w:p w14:paraId="42F06245" w14:textId="3C2D729A" w:rsidR="0075301D" w:rsidRPr="002F5AC8" w:rsidRDefault="007F610D" w:rsidP="00510FF9">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F196F">
              <w:rPr>
                <w:rFonts w:asciiTheme="minorEastAsia" w:eastAsiaTheme="minorEastAsia" w:hAnsiTheme="minorEastAsia" w:cs="Times New Roman" w:hint="eastAsia"/>
                <w:sz w:val="16"/>
                <w:szCs w:val="16"/>
                <w:u w:val="single"/>
              </w:rPr>
              <w:t>ｎ</w:t>
            </w:r>
            <w:r w:rsidR="0075301D" w:rsidRPr="002F5AC8">
              <w:rPr>
                <w:rFonts w:asciiTheme="minorEastAsia" w:eastAsiaTheme="minorEastAsia" w:hAnsiTheme="minorEastAsia" w:cs="Times New Roman" w:hint="eastAsia"/>
                <w:color w:val="000000" w:themeColor="text1"/>
                <w:sz w:val="16"/>
                <w:szCs w:val="16"/>
              </w:rPr>
              <w:t xml:space="preserve">　事故の状況及び事故に際して採った処置について記録しているか。</w:t>
            </w:r>
          </w:p>
        </w:tc>
        <w:tc>
          <w:tcPr>
            <w:tcW w:w="2335" w:type="dxa"/>
            <w:tcBorders>
              <w:top w:val="dashed" w:sz="4" w:space="0" w:color="auto"/>
              <w:bottom w:val="dashed" w:sz="4" w:space="0" w:color="auto"/>
            </w:tcBorders>
          </w:tcPr>
          <w:p w14:paraId="13973FFB" w14:textId="77777777" w:rsidR="0075301D" w:rsidRPr="002F5AC8" w:rsidRDefault="0075301D" w:rsidP="00E514BB">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・事故が発生した施設において、当該事故の状況及び当該事故に際して採った処置について記録していない。</w:t>
            </w:r>
          </w:p>
          <w:p w14:paraId="1AF6D313"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dashed" w:sz="4" w:space="0" w:color="auto"/>
              <w:bottom w:val="dashed" w:sz="4" w:space="0" w:color="auto"/>
            </w:tcBorders>
          </w:tcPr>
          <w:p w14:paraId="4621A409"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記録していない</w:t>
            </w:r>
          </w:p>
          <w:p w14:paraId="139EB9ED"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w:t>
            </w:r>
          </w:p>
          <w:p w14:paraId="3612AA97" w14:textId="4B4F659B" w:rsidR="0075301D" w:rsidRPr="002F5AC8"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記録している</w:t>
            </w:r>
          </w:p>
        </w:tc>
      </w:tr>
      <w:tr w:rsidR="0075301D" w:rsidRPr="002F5AC8" w14:paraId="7D7F1F8A" w14:textId="77777777" w:rsidTr="002F5AC8">
        <w:trPr>
          <w:cantSplit/>
          <w:trHeight w:val="1920"/>
        </w:trPr>
        <w:tc>
          <w:tcPr>
            <w:tcW w:w="641" w:type="dxa"/>
            <w:vMerge/>
            <w:textDirection w:val="tbRlV"/>
          </w:tcPr>
          <w:p w14:paraId="14008D91" w14:textId="77777777" w:rsidR="0075301D" w:rsidRPr="002F5AC8" w:rsidRDefault="0075301D" w:rsidP="003F56BC">
            <w:pPr>
              <w:ind w:left="113"/>
              <w:rPr>
                <w:color w:val="000000" w:themeColor="text1"/>
                <w:sz w:val="24"/>
                <w:szCs w:val="24"/>
              </w:rPr>
            </w:pPr>
          </w:p>
        </w:tc>
        <w:tc>
          <w:tcPr>
            <w:tcW w:w="2612" w:type="dxa"/>
            <w:vMerge/>
          </w:tcPr>
          <w:p w14:paraId="7443AB1F" w14:textId="77777777" w:rsidR="0075301D" w:rsidRPr="002F5AC8" w:rsidRDefault="0075301D" w:rsidP="003F56BC">
            <w:pPr>
              <w:pStyle w:val="a3"/>
              <w:spacing w:line="240" w:lineRule="exact"/>
              <w:rPr>
                <w:rFonts w:asciiTheme="minorEastAsia" w:eastAsiaTheme="minorEastAsia" w:hAnsiTheme="minorEastAsia" w:cs="Times New Roman"/>
                <w:color w:val="000000" w:themeColor="text1"/>
                <w:sz w:val="16"/>
                <w:szCs w:val="16"/>
              </w:rPr>
            </w:pPr>
          </w:p>
        </w:tc>
        <w:tc>
          <w:tcPr>
            <w:tcW w:w="2521" w:type="dxa"/>
            <w:tcBorders>
              <w:top w:val="dashed" w:sz="4" w:space="0" w:color="auto"/>
              <w:bottom w:val="single" w:sz="4" w:space="0" w:color="auto"/>
            </w:tcBorders>
          </w:tcPr>
          <w:p w14:paraId="7A04FE15" w14:textId="31A6AECF" w:rsidR="0075301D" w:rsidRPr="002F5AC8" w:rsidRDefault="007F610D" w:rsidP="00510FF9">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7F196F">
              <w:rPr>
                <w:rFonts w:asciiTheme="minorEastAsia" w:eastAsiaTheme="minorEastAsia" w:hAnsiTheme="minorEastAsia" w:cs="Times New Roman" w:hint="eastAsia"/>
                <w:sz w:val="16"/>
                <w:szCs w:val="16"/>
                <w:u w:val="single"/>
              </w:rPr>
              <w:t>ｏ</w:t>
            </w:r>
            <w:r w:rsidR="0075301D" w:rsidRPr="002F5AC8">
              <w:rPr>
                <w:rFonts w:asciiTheme="minorEastAsia" w:eastAsiaTheme="minorEastAsia" w:hAnsiTheme="minorEastAsia" w:cs="Times New Roman" w:hint="eastAsia"/>
                <w:color w:val="000000" w:themeColor="text1"/>
                <w:sz w:val="16"/>
                <w:szCs w:val="16"/>
              </w:rPr>
              <w:t xml:space="preserve">　死亡事故等の重大事故が発生した施設については、当該事故と同様の事故の再発防止策及び事故後の検証結果を踏まえた措置をとっているか。</w:t>
            </w:r>
          </w:p>
          <w:p w14:paraId="6308ADFC" w14:textId="77777777" w:rsidR="0075301D" w:rsidRPr="002F5AC8" w:rsidRDefault="0075301D" w:rsidP="003F56BC">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335" w:type="dxa"/>
            <w:tcBorders>
              <w:top w:val="dashed" w:sz="4" w:space="0" w:color="auto"/>
              <w:bottom w:val="single" w:sz="4" w:space="0" w:color="auto"/>
            </w:tcBorders>
          </w:tcPr>
          <w:p w14:paraId="6585D4A3" w14:textId="77777777" w:rsidR="0075301D" w:rsidRPr="002F5AC8" w:rsidRDefault="0075301D" w:rsidP="00510FF9">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・死亡事故等の重大事故が発生した施設において、当該事故と同様の事故の再発防止策及び事故後の検証結果を踏まえた措置がとられていない。</w:t>
            </w:r>
          </w:p>
          <w:p w14:paraId="5F0781C6"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Borders>
              <w:top w:val="dashed" w:sz="4" w:space="0" w:color="auto"/>
              <w:bottom w:val="single" w:sz="4" w:space="0" w:color="auto"/>
            </w:tcBorders>
          </w:tcPr>
          <w:p w14:paraId="41DF9A9F" w14:textId="018FFFD9" w:rsidR="0005322E" w:rsidRPr="0005322E"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措置がとられていない</w:t>
            </w:r>
          </w:p>
          <w:p w14:paraId="3A3BAD17"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w:t>
            </w:r>
          </w:p>
          <w:p w14:paraId="6936FC6F" w14:textId="0C56D9BD" w:rsidR="0075301D" w:rsidRPr="002F5AC8"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措置がとられている</w:t>
            </w:r>
          </w:p>
        </w:tc>
      </w:tr>
      <w:tr w:rsidR="0075301D" w:rsidRPr="002F5AC8" w14:paraId="6AE5653B" w14:textId="77777777" w:rsidTr="002F5AC8">
        <w:trPr>
          <w:cantSplit/>
          <w:trHeight w:val="4877"/>
        </w:trPr>
        <w:tc>
          <w:tcPr>
            <w:tcW w:w="641" w:type="dxa"/>
            <w:vMerge w:val="restart"/>
            <w:textDirection w:val="tbRlV"/>
          </w:tcPr>
          <w:p w14:paraId="7DBB33D2" w14:textId="05A0416D" w:rsidR="0075301D" w:rsidRPr="002F5AC8" w:rsidRDefault="0075301D" w:rsidP="003F56BC">
            <w:pPr>
              <w:ind w:left="113"/>
              <w:rPr>
                <w:color w:val="000000" w:themeColor="text1"/>
                <w:sz w:val="24"/>
                <w:szCs w:val="24"/>
              </w:rPr>
            </w:pPr>
            <w:r w:rsidRPr="002F5AC8">
              <w:rPr>
                <w:rFonts w:hint="eastAsia"/>
                <w:color w:val="000000" w:themeColor="text1"/>
                <w:sz w:val="16"/>
                <w:szCs w:val="16"/>
              </w:rPr>
              <w:lastRenderedPageBreak/>
              <w:t xml:space="preserve">　第　８　　利　用　者　へ　の　情　報　提　供</w:t>
            </w:r>
          </w:p>
        </w:tc>
        <w:tc>
          <w:tcPr>
            <w:tcW w:w="2612" w:type="dxa"/>
          </w:tcPr>
          <w:p w14:paraId="0F5743E7" w14:textId="56890031" w:rsidR="0075301D" w:rsidRPr="002F5AC8" w:rsidRDefault="0075301D" w:rsidP="009C48A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ＭＳ 明朝" w:eastAsia="ＭＳ 明朝" w:hAnsi="ＭＳ 明朝" w:cs="Times New Roman" w:hint="eastAsia"/>
                <w:color w:val="000000" w:themeColor="text1"/>
                <w:sz w:val="16"/>
                <w:szCs w:val="16"/>
              </w:rPr>
              <w:t>１　施設及びサービスに関する内容の掲示</w:t>
            </w:r>
          </w:p>
          <w:p w14:paraId="21D49CEF" w14:textId="77777777" w:rsidR="0075301D" w:rsidRPr="002F5AC8" w:rsidRDefault="0075301D" w:rsidP="003F56BC">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p w14:paraId="74953026"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1A650BE8"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31867E8D"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0FB1B4B4"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2F6E09D3"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2B7BB27A"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437ACF75"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59758CE0"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0DAA5142"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59FC0952"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34FE7F68"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226A92D9"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6D904F0B"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54354C62"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1BC04151"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3996819D"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5DF73EEC" w14:textId="77777777" w:rsidR="0075301D" w:rsidRPr="002F5AC8" w:rsidRDefault="0075301D" w:rsidP="003F56BC">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tc>
        <w:tc>
          <w:tcPr>
            <w:tcW w:w="2521" w:type="dxa"/>
          </w:tcPr>
          <w:p w14:paraId="714352F2" w14:textId="77777777" w:rsidR="0075301D" w:rsidRPr="002F5AC8" w:rsidRDefault="0075301D" w:rsidP="003F56BC">
            <w:pPr>
              <w:pStyle w:val="a3"/>
              <w:spacing w:line="240" w:lineRule="exact"/>
              <w:ind w:firstLineChars="100" w:firstLine="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以下の事項について、施設のサービスを利用しようとする者が見やすい場所に掲示されているか。</w:t>
            </w:r>
          </w:p>
          <w:p w14:paraId="3ED1F624" w14:textId="77777777" w:rsidR="0075301D" w:rsidRPr="002F5AC8" w:rsidRDefault="0075301D" w:rsidP="003F56BC">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　設置者の氏名又は名称及び施設の管理者の氏名</w:t>
            </w:r>
          </w:p>
          <w:p w14:paraId="17DC9008" w14:textId="77777777" w:rsidR="0075301D" w:rsidRPr="002F5AC8" w:rsidRDefault="0075301D" w:rsidP="003F56BC">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ｂ　建物その他の設備の規模及び構造</w:t>
            </w:r>
          </w:p>
          <w:p w14:paraId="038E4B4A" w14:textId="77777777" w:rsidR="0075301D" w:rsidRPr="002F5AC8" w:rsidRDefault="0075301D" w:rsidP="003F56BC">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ｃ　施設の名称及び所在地</w:t>
            </w:r>
          </w:p>
          <w:p w14:paraId="04EB1B32" w14:textId="77777777" w:rsidR="0075301D" w:rsidRPr="002F5AC8" w:rsidRDefault="0075301D" w:rsidP="003F56BC">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ｄ　事業を開始した年月日</w:t>
            </w:r>
          </w:p>
          <w:p w14:paraId="4A7F0150" w14:textId="77777777" w:rsidR="0075301D" w:rsidRPr="002F5AC8" w:rsidRDefault="0075301D" w:rsidP="003F56BC">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ｅ　開所している時間</w:t>
            </w:r>
          </w:p>
          <w:p w14:paraId="05624417" w14:textId="1F3C2DB9" w:rsidR="0075301D" w:rsidRPr="002F5AC8" w:rsidRDefault="0075301D" w:rsidP="003F56BC">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5DADAA8" w14:textId="77777777" w:rsidR="0075301D" w:rsidRPr="002F5AC8" w:rsidRDefault="0075301D" w:rsidP="003F56BC">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ｇ　入所（利用）定員</w:t>
            </w:r>
          </w:p>
          <w:p w14:paraId="580330A1" w14:textId="77777777" w:rsidR="0075301D" w:rsidRPr="002F5AC8" w:rsidRDefault="0075301D" w:rsidP="003F56BC">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ｈ　保育士その他の職員の配置数又はその予定</w:t>
            </w:r>
          </w:p>
          <w:p w14:paraId="0D6D62EA" w14:textId="77777777" w:rsidR="0075301D" w:rsidRPr="002F5AC8" w:rsidRDefault="0075301D" w:rsidP="003F56BC">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ｉ　設置者及び職員に対する研修の受講状況</w:t>
            </w:r>
          </w:p>
          <w:p w14:paraId="387856FE" w14:textId="77777777" w:rsidR="0075301D" w:rsidRPr="002F5AC8" w:rsidRDefault="0075301D" w:rsidP="003F56BC">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ｊ　保育する乳幼児に関して契約している保険の種類、保険事故及び保険金額</w:t>
            </w:r>
          </w:p>
          <w:p w14:paraId="7BAE19A6" w14:textId="77777777" w:rsidR="0075301D" w:rsidRPr="002F5AC8" w:rsidRDefault="0075301D" w:rsidP="003F56BC">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ｋ　提携している医療機関の名称、所在地及び提携内容</w:t>
            </w:r>
          </w:p>
          <w:p w14:paraId="611AEB2A" w14:textId="77777777" w:rsidR="0075301D" w:rsidRPr="002F5AC8" w:rsidRDefault="0075301D" w:rsidP="003F56BC">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ｌ　緊急時等における対応方法</w:t>
            </w:r>
          </w:p>
          <w:p w14:paraId="60BC9FD2" w14:textId="77777777" w:rsidR="0075301D" w:rsidRPr="002F5AC8" w:rsidRDefault="0075301D" w:rsidP="003F56BC">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ｍ　非常災害対策</w:t>
            </w:r>
          </w:p>
          <w:p w14:paraId="1DBC51E1" w14:textId="7A996F7A" w:rsidR="0075301D" w:rsidRDefault="0075301D" w:rsidP="003F56BC">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ｎ　虐待の防止のための措置に関する事項</w:t>
            </w:r>
          </w:p>
          <w:p w14:paraId="6B835AA6" w14:textId="587A80F4" w:rsidR="00070064" w:rsidRPr="007F610D" w:rsidRDefault="00070064" w:rsidP="003F56BC">
            <w:pPr>
              <w:pStyle w:val="a3"/>
              <w:spacing w:line="240" w:lineRule="exact"/>
              <w:ind w:left="205" w:hangingChars="128" w:hanging="205"/>
              <w:jc w:val="both"/>
              <w:rPr>
                <w:rFonts w:asciiTheme="minorEastAsia" w:eastAsiaTheme="minorEastAsia" w:hAnsiTheme="minorEastAsia"/>
                <w:color w:val="000000" w:themeColor="text1"/>
                <w:sz w:val="16"/>
                <w:szCs w:val="16"/>
              </w:rPr>
            </w:pPr>
            <w:r w:rsidRPr="007F610D">
              <w:rPr>
                <w:rFonts w:asciiTheme="minorEastAsia" w:eastAsiaTheme="minorEastAsia" w:hAnsiTheme="minorEastAsia" w:hint="eastAsia"/>
                <w:color w:val="000000" w:themeColor="text1"/>
                <w:sz w:val="16"/>
                <w:szCs w:val="16"/>
              </w:rPr>
              <w:t>o　設置者が過去に事業停止命令又は施設閉鎖命令を受けたか否かの別（受けたことがある場合には、その命令の内容を含む。）</w:t>
            </w:r>
          </w:p>
          <w:p w14:paraId="6BB11D1B" w14:textId="63931C94" w:rsidR="0075301D" w:rsidRPr="002F5AC8" w:rsidRDefault="0075301D" w:rsidP="003F56BC">
            <w:pPr>
              <w:pStyle w:val="a3"/>
              <w:spacing w:line="240" w:lineRule="exact"/>
              <w:ind w:left="205" w:hangingChars="128" w:hanging="205"/>
              <w:jc w:val="both"/>
              <w:rPr>
                <w:rFonts w:asciiTheme="minorEastAsia" w:eastAsiaTheme="minorEastAsia" w:hAnsiTheme="minorEastAsia" w:cs="Times New Roman"/>
                <w:color w:val="000000" w:themeColor="text1"/>
                <w:sz w:val="16"/>
                <w:szCs w:val="16"/>
              </w:rPr>
            </w:pPr>
          </w:p>
        </w:tc>
        <w:tc>
          <w:tcPr>
            <w:tcW w:w="2335" w:type="dxa"/>
          </w:tcPr>
          <w:p w14:paraId="04B68FFF" w14:textId="77777777"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p>
          <w:p w14:paraId="6ABECE6D"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2AA87F13"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1D1FCD6D"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3D53DEDB"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・全く掲示されていない。</w:t>
            </w:r>
          </w:p>
          <w:p w14:paraId="55995B4A"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6783649" w14:textId="77777777" w:rsidR="0005322E" w:rsidRDefault="0005322E" w:rsidP="00795153">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5726D82C" w14:textId="77777777" w:rsidR="0005322E" w:rsidRDefault="0005322E" w:rsidP="00795153">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19D71459" w14:textId="77777777" w:rsidR="0005322E" w:rsidRDefault="0005322E" w:rsidP="00795153">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774FF6A7" w14:textId="5CEA3B00" w:rsidR="0075301D" w:rsidRPr="002F5AC8" w:rsidRDefault="0075301D" w:rsidP="00795153">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・左記ａ～</w:t>
            </w:r>
            <w:r w:rsidR="00070064" w:rsidRPr="00070064">
              <w:rPr>
                <w:rFonts w:asciiTheme="minorEastAsia" w:eastAsiaTheme="minorEastAsia" w:hAnsiTheme="minorEastAsia" w:cs="Times New Roman"/>
                <w:color w:val="000000" w:themeColor="text1"/>
                <w:sz w:val="16"/>
                <w:szCs w:val="16"/>
                <w:u w:val="single"/>
              </w:rPr>
              <w:t>o</w:t>
            </w:r>
            <w:r w:rsidRPr="002F5AC8">
              <w:rPr>
                <w:rFonts w:asciiTheme="minorEastAsia" w:eastAsiaTheme="minorEastAsia" w:hAnsiTheme="minorEastAsia" w:cs="Times New Roman" w:hint="eastAsia"/>
                <w:color w:val="000000" w:themeColor="text1"/>
                <w:sz w:val="16"/>
                <w:szCs w:val="16"/>
              </w:rPr>
              <w:t>の事項につき、掲示内容又は掲示の仕方が不十分。</w:t>
            </w:r>
          </w:p>
          <w:p w14:paraId="51B65D87" w14:textId="77777777"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p>
          <w:p w14:paraId="5C2EDD6E" w14:textId="2563221E" w:rsidR="0075301D" w:rsidRPr="007F196F" w:rsidRDefault="007F610D" w:rsidP="003F56BC">
            <w:pPr>
              <w:pStyle w:val="a3"/>
              <w:spacing w:line="240" w:lineRule="exact"/>
              <w:rPr>
                <w:rFonts w:asciiTheme="minorEastAsia" w:eastAsiaTheme="minorEastAsia" w:hAnsiTheme="minorEastAsia"/>
                <w:sz w:val="16"/>
                <w:szCs w:val="16"/>
                <w:u w:val="single"/>
              </w:rPr>
            </w:pPr>
            <w:r w:rsidRPr="007F196F">
              <w:rPr>
                <w:rFonts w:asciiTheme="minorEastAsia" w:eastAsiaTheme="minorEastAsia" w:hAnsiTheme="minorEastAsia" w:hint="eastAsia"/>
                <w:sz w:val="16"/>
                <w:szCs w:val="16"/>
                <w:u w:val="single"/>
              </w:rPr>
              <w:t>・「ここd</w:t>
            </w:r>
            <w:r w:rsidRPr="007F196F">
              <w:rPr>
                <w:rFonts w:asciiTheme="minorEastAsia" w:eastAsiaTheme="minorEastAsia" w:hAnsiTheme="minorEastAsia"/>
                <w:sz w:val="16"/>
                <w:szCs w:val="16"/>
                <w:u w:val="single"/>
              </w:rPr>
              <w:t>e</w:t>
            </w:r>
            <w:r w:rsidRPr="007F196F">
              <w:rPr>
                <w:rFonts w:asciiTheme="minorEastAsia" w:eastAsiaTheme="minorEastAsia" w:hAnsiTheme="minorEastAsia" w:hint="eastAsia"/>
                <w:sz w:val="16"/>
                <w:szCs w:val="16"/>
                <w:u w:val="single"/>
              </w:rPr>
              <w:t>サーチ」に情報が全く掲載されていない。</w:t>
            </w:r>
          </w:p>
          <w:p w14:paraId="6720A745" w14:textId="6ABE021E" w:rsidR="007F610D" w:rsidRPr="007F196F" w:rsidRDefault="007F610D" w:rsidP="003F56BC">
            <w:pPr>
              <w:pStyle w:val="a3"/>
              <w:spacing w:line="240" w:lineRule="exact"/>
              <w:rPr>
                <w:rFonts w:asciiTheme="minorEastAsia" w:eastAsiaTheme="minorEastAsia" w:hAnsiTheme="minorEastAsia"/>
                <w:sz w:val="16"/>
                <w:szCs w:val="16"/>
                <w:u w:val="single"/>
              </w:rPr>
            </w:pPr>
          </w:p>
          <w:p w14:paraId="16642300" w14:textId="6B0D2172" w:rsidR="007F610D" w:rsidRPr="007F196F" w:rsidRDefault="007F610D" w:rsidP="003F56BC">
            <w:pPr>
              <w:pStyle w:val="a3"/>
              <w:spacing w:line="240" w:lineRule="exact"/>
              <w:rPr>
                <w:rFonts w:asciiTheme="minorEastAsia" w:eastAsiaTheme="minorEastAsia" w:hAnsiTheme="minorEastAsia"/>
                <w:sz w:val="16"/>
                <w:szCs w:val="16"/>
                <w:u w:val="single"/>
              </w:rPr>
            </w:pPr>
            <w:r w:rsidRPr="007F196F">
              <w:rPr>
                <w:rFonts w:asciiTheme="minorEastAsia" w:eastAsiaTheme="minorEastAsia" w:hAnsiTheme="minorEastAsia" w:hint="eastAsia"/>
                <w:sz w:val="16"/>
                <w:szCs w:val="16"/>
                <w:u w:val="single"/>
              </w:rPr>
              <w:t>・「ここd</w:t>
            </w:r>
            <w:r w:rsidRPr="007F196F">
              <w:rPr>
                <w:rFonts w:asciiTheme="minorEastAsia" w:eastAsiaTheme="minorEastAsia" w:hAnsiTheme="minorEastAsia"/>
                <w:sz w:val="16"/>
                <w:szCs w:val="16"/>
                <w:u w:val="single"/>
              </w:rPr>
              <w:t>e</w:t>
            </w:r>
            <w:r w:rsidRPr="007F196F">
              <w:rPr>
                <w:rFonts w:asciiTheme="minorEastAsia" w:eastAsiaTheme="minorEastAsia" w:hAnsiTheme="minorEastAsia" w:hint="eastAsia"/>
                <w:sz w:val="16"/>
                <w:szCs w:val="16"/>
                <w:u w:val="single"/>
              </w:rPr>
              <w:t>サーチ」に左記ａ～ｏの事項につき、掲載がない項目がある又は内容が不十分。</w:t>
            </w:r>
          </w:p>
          <w:p w14:paraId="0CF1B98E" w14:textId="77777777"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p>
          <w:p w14:paraId="306821FA" w14:textId="77777777"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p>
          <w:p w14:paraId="25EC3FCD" w14:textId="77777777"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p>
          <w:p w14:paraId="735855FD" w14:textId="77777777"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p>
          <w:p w14:paraId="1EE7C5CB" w14:textId="77777777"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p>
          <w:p w14:paraId="3C9BD264" w14:textId="77777777"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p>
          <w:p w14:paraId="40E31168" w14:textId="77777777"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p>
          <w:p w14:paraId="621F9CC5" w14:textId="77777777"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p>
          <w:p w14:paraId="71CE112C" w14:textId="77777777" w:rsidR="0075301D" w:rsidRPr="002F5AC8" w:rsidRDefault="0075301D" w:rsidP="003F56BC">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1700" w:type="dxa"/>
          </w:tcPr>
          <w:p w14:paraId="451A6CB3" w14:textId="77777777" w:rsidR="0075301D" w:rsidRDefault="0075301D" w:rsidP="003F56BC">
            <w:pPr>
              <w:spacing w:line="240" w:lineRule="exact"/>
              <w:rPr>
                <w:rFonts w:asciiTheme="minorEastAsia" w:eastAsiaTheme="minorEastAsia" w:hAnsiTheme="minorEastAsia"/>
                <w:color w:val="000000" w:themeColor="text1"/>
                <w:sz w:val="16"/>
                <w:szCs w:val="16"/>
              </w:rPr>
            </w:pPr>
          </w:p>
          <w:p w14:paraId="32E26699" w14:textId="77777777" w:rsidR="0005322E" w:rsidRDefault="0005322E" w:rsidP="003F56BC">
            <w:pPr>
              <w:spacing w:line="240" w:lineRule="exact"/>
              <w:rPr>
                <w:rFonts w:asciiTheme="minorEastAsia" w:eastAsiaTheme="minorEastAsia" w:hAnsiTheme="minorEastAsia"/>
                <w:color w:val="000000" w:themeColor="text1"/>
                <w:sz w:val="16"/>
                <w:szCs w:val="16"/>
              </w:rPr>
            </w:pPr>
          </w:p>
          <w:p w14:paraId="78ED2AF5" w14:textId="77777777" w:rsidR="0005322E" w:rsidRDefault="0005322E" w:rsidP="003F56BC">
            <w:pPr>
              <w:spacing w:line="240" w:lineRule="exact"/>
              <w:rPr>
                <w:rFonts w:asciiTheme="minorEastAsia" w:eastAsiaTheme="minorEastAsia" w:hAnsiTheme="minorEastAsia"/>
                <w:color w:val="000000" w:themeColor="text1"/>
                <w:sz w:val="16"/>
                <w:szCs w:val="16"/>
              </w:rPr>
            </w:pPr>
          </w:p>
          <w:p w14:paraId="6E95DF1D"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p>
          <w:p w14:paraId="069D3E25" w14:textId="77777777" w:rsidR="0005322E" w:rsidRPr="0005322E" w:rsidRDefault="0005322E" w:rsidP="0005322E">
            <w:pPr>
              <w:spacing w:line="240" w:lineRule="exact"/>
              <w:ind w:firstLineChars="100" w:firstLine="160"/>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掲示されていない</w:t>
            </w:r>
          </w:p>
          <w:p w14:paraId="5965C66A"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w:t>
            </w:r>
          </w:p>
          <w:p w14:paraId="3079BA75"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掲示されている</w:t>
            </w:r>
          </w:p>
          <w:p w14:paraId="48F2EE33"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p>
          <w:p w14:paraId="2AA8F03F"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p>
          <w:p w14:paraId="3AB1D897" w14:textId="2E1572EF" w:rsidR="0005322E"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不十分　・　十分</w:t>
            </w:r>
          </w:p>
          <w:p w14:paraId="479D2303" w14:textId="77777777" w:rsidR="0005322E" w:rsidRDefault="0005322E" w:rsidP="003F56BC">
            <w:pPr>
              <w:spacing w:line="240" w:lineRule="exact"/>
              <w:rPr>
                <w:rFonts w:asciiTheme="minorEastAsia" w:eastAsiaTheme="minorEastAsia" w:hAnsiTheme="minorEastAsia"/>
                <w:color w:val="000000" w:themeColor="text1"/>
                <w:sz w:val="16"/>
                <w:szCs w:val="16"/>
              </w:rPr>
            </w:pPr>
          </w:p>
          <w:p w14:paraId="408AA9E5" w14:textId="77777777" w:rsidR="007F610D" w:rsidRDefault="007F610D" w:rsidP="003F56BC">
            <w:pPr>
              <w:spacing w:line="240" w:lineRule="exact"/>
              <w:rPr>
                <w:rFonts w:asciiTheme="minorEastAsia" w:eastAsiaTheme="minorEastAsia" w:hAnsiTheme="minorEastAsia"/>
                <w:color w:val="000000" w:themeColor="text1"/>
                <w:sz w:val="16"/>
                <w:szCs w:val="16"/>
              </w:rPr>
            </w:pPr>
          </w:p>
          <w:p w14:paraId="1DA0DB4E" w14:textId="77777777" w:rsidR="007F610D" w:rsidRDefault="007F610D" w:rsidP="003F56BC">
            <w:pPr>
              <w:spacing w:line="240" w:lineRule="exact"/>
              <w:rPr>
                <w:rFonts w:asciiTheme="minorEastAsia" w:eastAsiaTheme="minorEastAsia" w:hAnsiTheme="minorEastAsia"/>
                <w:color w:val="000000" w:themeColor="text1"/>
                <w:sz w:val="16"/>
                <w:szCs w:val="16"/>
              </w:rPr>
            </w:pPr>
          </w:p>
          <w:p w14:paraId="52A4D181" w14:textId="77777777" w:rsidR="007F610D" w:rsidRPr="007F196F" w:rsidRDefault="007F610D" w:rsidP="003F56BC">
            <w:pPr>
              <w:spacing w:line="240" w:lineRule="exact"/>
              <w:rPr>
                <w:rFonts w:asciiTheme="minorEastAsia" w:eastAsiaTheme="minorEastAsia" w:hAnsiTheme="minorEastAsia"/>
                <w:sz w:val="16"/>
                <w:szCs w:val="16"/>
                <w:u w:val="single"/>
              </w:rPr>
            </w:pPr>
            <w:r w:rsidRPr="007F196F">
              <w:rPr>
                <w:rFonts w:asciiTheme="minorEastAsia" w:eastAsiaTheme="minorEastAsia" w:hAnsiTheme="minorEastAsia" w:hint="eastAsia"/>
                <w:sz w:val="16"/>
                <w:szCs w:val="16"/>
              </w:rPr>
              <w:t xml:space="preserve">　</w:t>
            </w:r>
            <w:r w:rsidRPr="007F196F">
              <w:rPr>
                <w:rFonts w:asciiTheme="minorEastAsia" w:eastAsiaTheme="minorEastAsia" w:hAnsiTheme="minorEastAsia" w:hint="eastAsia"/>
                <w:sz w:val="16"/>
                <w:szCs w:val="16"/>
                <w:u w:val="single"/>
              </w:rPr>
              <w:t>掲載されていない</w:t>
            </w:r>
          </w:p>
          <w:p w14:paraId="1A7FDDA2" w14:textId="77777777" w:rsidR="007F610D" w:rsidRPr="007F196F" w:rsidRDefault="007F610D" w:rsidP="003F56BC">
            <w:pPr>
              <w:spacing w:line="240" w:lineRule="exact"/>
              <w:rPr>
                <w:rFonts w:asciiTheme="minorEastAsia" w:eastAsiaTheme="minorEastAsia" w:hAnsiTheme="minorEastAsia"/>
                <w:sz w:val="16"/>
                <w:szCs w:val="16"/>
                <w:u w:val="single"/>
              </w:rPr>
            </w:pPr>
            <w:r w:rsidRPr="007F196F">
              <w:rPr>
                <w:rFonts w:asciiTheme="minorEastAsia" w:eastAsiaTheme="minorEastAsia" w:hAnsiTheme="minorEastAsia" w:hint="eastAsia"/>
                <w:sz w:val="16"/>
                <w:szCs w:val="16"/>
              </w:rPr>
              <w:t xml:space="preserve">　　　　</w:t>
            </w:r>
            <w:r w:rsidRPr="007F196F">
              <w:rPr>
                <w:rFonts w:asciiTheme="minorEastAsia" w:eastAsiaTheme="minorEastAsia" w:hAnsiTheme="minorEastAsia" w:hint="eastAsia"/>
                <w:sz w:val="16"/>
                <w:szCs w:val="16"/>
                <w:u w:val="single"/>
              </w:rPr>
              <w:t>・</w:t>
            </w:r>
          </w:p>
          <w:p w14:paraId="0187057F" w14:textId="77777777" w:rsidR="007F610D" w:rsidRPr="007F196F" w:rsidRDefault="007F610D" w:rsidP="003F56BC">
            <w:pPr>
              <w:spacing w:line="240" w:lineRule="exact"/>
              <w:rPr>
                <w:rFonts w:asciiTheme="minorEastAsia" w:eastAsiaTheme="minorEastAsia" w:hAnsiTheme="minorEastAsia"/>
                <w:sz w:val="16"/>
                <w:szCs w:val="16"/>
                <w:u w:val="single"/>
              </w:rPr>
            </w:pPr>
            <w:r w:rsidRPr="007F196F">
              <w:rPr>
                <w:rFonts w:asciiTheme="minorEastAsia" w:eastAsiaTheme="minorEastAsia" w:hAnsiTheme="minorEastAsia" w:hint="eastAsia"/>
                <w:sz w:val="16"/>
                <w:szCs w:val="16"/>
              </w:rPr>
              <w:t xml:space="preserve">　</w:t>
            </w:r>
            <w:r w:rsidRPr="007F196F">
              <w:rPr>
                <w:rFonts w:asciiTheme="minorEastAsia" w:eastAsiaTheme="minorEastAsia" w:hAnsiTheme="minorEastAsia" w:hint="eastAsia"/>
                <w:sz w:val="16"/>
                <w:szCs w:val="16"/>
                <w:u w:val="single"/>
              </w:rPr>
              <w:t>掲載されている</w:t>
            </w:r>
          </w:p>
          <w:p w14:paraId="4A0F9E77" w14:textId="77777777" w:rsidR="007F610D" w:rsidRPr="007F196F" w:rsidRDefault="007F610D" w:rsidP="003F56BC">
            <w:pPr>
              <w:spacing w:line="240" w:lineRule="exact"/>
              <w:rPr>
                <w:rFonts w:asciiTheme="minorEastAsia" w:eastAsiaTheme="minorEastAsia" w:hAnsiTheme="minorEastAsia"/>
                <w:sz w:val="16"/>
                <w:szCs w:val="16"/>
                <w:u w:val="single"/>
              </w:rPr>
            </w:pPr>
          </w:p>
          <w:p w14:paraId="2054A908" w14:textId="406927CD" w:rsidR="007F610D" w:rsidRPr="007F610D" w:rsidRDefault="007F610D" w:rsidP="003F56BC">
            <w:pPr>
              <w:spacing w:line="240" w:lineRule="exact"/>
              <w:rPr>
                <w:rFonts w:asciiTheme="minorEastAsia" w:eastAsiaTheme="minorEastAsia" w:hAnsiTheme="minorEastAsia"/>
                <w:color w:val="FF0000"/>
                <w:sz w:val="16"/>
                <w:szCs w:val="16"/>
                <w:u w:val="single"/>
              </w:rPr>
            </w:pPr>
            <w:r w:rsidRPr="007F196F">
              <w:rPr>
                <w:rFonts w:asciiTheme="minorEastAsia" w:eastAsiaTheme="minorEastAsia" w:hAnsiTheme="minorEastAsia" w:hint="eastAsia"/>
                <w:sz w:val="16"/>
                <w:szCs w:val="16"/>
              </w:rPr>
              <w:t xml:space="preserve">　</w:t>
            </w:r>
            <w:r w:rsidRPr="007F196F">
              <w:rPr>
                <w:rFonts w:asciiTheme="minorEastAsia" w:eastAsiaTheme="minorEastAsia" w:hAnsiTheme="minorEastAsia" w:hint="eastAsia"/>
                <w:sz w:val="16"/>
                <w:szCs w:val="16"/>
                <w:u w:val="single"/>
              </w:rPr>
              <w:t>不十分　・　十分</w:t>
            </w:r>
          </w:p>
        </w:tc>
      </w:tr>
      <w:tr w:rsidR="0075301D" w:rsidRPr="002F5AC8" w14:paraId="3C6B63A9" w14:textId="77777777" w:rsidTr="002F5AC8">
        <w:trPr>
          <w:cantSplit/>
          <w:trHeight w:val="757"/>
        </w:trPr>
        <w:tc>
          <w:tcPr>
            <w:tcW w:w="641" w:type="dxa"/>
            <w:vMerge/>
            <w:textDirection w:val="tbRlV"/>
          </w:tcPr>
          <w:p w14:paraId="6F56A4BB" w14:textId="77777777" w:rsidR="0075301D" w:rsidRPr="002F5AC8" w:rsidRDefault="0075301D" w:rsidP="003F56BC">
            <w:pPr>
              <w:ind w:left="113"/>
              <w:rPr>
                <w:color w:val="000000" w:themeColor="text1"/>
                <w:sz w:val="16"/>
                <w:szCs w:val="16"/>
              </w:rPr>
            </w:pPr>
          </w:p>
        </w:tc>
        <w:tc>
          <w:tcPr>
            <w:tcW w:w="2612" w:type="dxa"/>
            <w:tcBorders>
              <w:bottom w:val="nil"/>
            </w:tcBorders>
          </w:tcPr>
          <w:p w14:paraId="69FA848E" w14:textId="126A4C00" w:rsidR="0075301D" w:rsidRPr="002F5AC8" w:rsidRDefault="0075301D" w:rsidP="009C48A3">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２　サービス利用者に対する契約内容の書面等による交付</w:t>
            </w:r>
          </w:p>
        </w:tc>
        <w:tc>
          <w:tcPr>
            <w:tcW w:w="2521" w:type="dxa"/>
            <w:tcBorders>
              <w:bottom w:val="nil"/>
            </w:tcBorders>
          </w:tcPr>
          <w:p w14:paraId="4ABC27B5" w14:textId="71310AA2" w:rsidR="0075301D" w:rsidRPr="002F5AC8" w:rsidRDefault="0075301D" w:rsidP="00A1579E">
            <w:pPr>
              <w:pStyle w:val="a3"/>
              <w:spacing w:line="240" w:lineRule="exact"/>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 xml:space="preserve">　以下の事項について、利用者に書面等による交付がされているか。</w:t>
            </w:r>
          </w:p>
        </w:tc>
        <w:tc>
          <w:tcPr>
            <w:tcW w:w="2335" w:type="dxa"/>
            <w:tcBorders>
              <w:bottom w:val="nil"/>
            </w:tcBorders>
          </w:tcPr>
          <w:p w14:paraId="2F4C28B7" w14:textId="5A63582C" w:rsidR="0075301D" w:rsidRPr="002F5AC8" w:rsidRDefault="0075301D" w:rsidP="003F56BC">
            <w:pPr>
              <w:pStyle w:val="a3"/>
              <w:spacing w:line="240" w:lineRule="exact"/>
              <w:rPr>
                <w:rFonts w:asciiTheme="minorEastAsia" w:eastAsiaTheme="minorEastAsia" w:hAnsiTheme="minorEastAsia"/>
                <w:color w:val="000000" w:themeColor="text1"/>
                <w:sz w:val="16"/>
                <w:szCs w:val="16"/>
              </w:rPr>
            </w:pPr>
          </w:p>
        </w:tc>
        <w:tc>
          <w:tcPr>
            <w:tcW w:w="1700" w:type="dxa"/>
            <w:tcBorders>
              <w:bottom w:val="nil"/>
            </w:tcBorders>
          </w:tcPr>
          <w:p w14:paraId="1701D595" w14:textId="77777777" w:rsidR="0075301D" w:rsidRPr="002F5AC8" w:rsidRDefault="0075301D" w:rsidP="003F56BC">
            <w:pPr>
              <w:spacing w:line="240" w:lineRule="exact"/>
              <w:rPr>
                <w:rFonts w:asciiTheme="minorEastAsia" w:eastAsiaTheme="minorEastAsia" w:hAnsiTheme="minorEastAsia"/>
                <w:color w:val="000000" w:themeColor="text1"/>
                <w:sz w:val="16"/>
                <w:szCs w:val="16"/>
              </w:rPr>
            </w:pPr>
          </w:p>
        </w:tc>
      </w:tr>
      <w:tr w:rsidR="0075301D" w:rsidRPr="002F5AC8" w14:paraId="0827EF0B" w14:textId="77777777" w:rsidTr="002F5AC8">
        <w:trPr>
          <w:cantSplit/>
          <w:trHeight w:val="2541"/>
        </w:trPr>
        <w:tc>
          <w:tcPr>
            <w:tcW w:w="641" w:type="dxa"/>
            <w:vMerge/>
            <w:textDirection w:val="tbRlV"/>
          </w:tcPr>
          <w:p w14:paraId="7D6973A7" w14:textId="77777777" w:rsidR="0075301D" w:rsidRPr="002F5AC8" w:rsidRDefault="0075301D" w:rsidP="00D13841">
            <w:pPr>
              <w:ind w:left="113"/>
              <w:rPr>
                <w:color w:val="000000" w:themeColor="text1"/>
                <w:sz w:val="16"/>
                <w:szCs w:val="16"/>
              </w:rPr>
            </w:pPr>
          </w:p>
        </w:tc>
        <w:tc>
          <w:tcPr>
            <w:tcW w:w="2612" w:type="dxa"/>
            <w:tcBorders>
              <w:top w:val="nil"/>
            </w:tcBorders>
          </w:tcPr>
          <w:p w14:paraId="3B2D3A6A" w14:textId="11B2C633" w:rsidR="0075301D" w:rsidRPr="002F5AC8" w:rsidRDefault="0075301D" w:rsidP="00D13841">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tc>
        <w:tc>
          <w:tcPr>
            <w:tcW w:w="2521" w:type="dxa"/>
            <w:tcBorders>
              <w:top w:val="nil"/>
            </w:tcBorders>
          </w:tcPr>
          <w:p w14:paraId="6BD85FF6" w14:textId="77777777" w:rsidR="0075301D" w:rsidRPr="002F5AC8" w:rsidRDefault="0075301D" w:rsidP="00D13841">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ａ　設置者の氏名及び住所又は名称及び所在地</w:t>
            </w:r>
          </w:p>
          <w:p w14:paraId="66E65FF8" w14:textId="77777777" w:rsidR="0075301D" w:rsidRPr="002F5AC8" w:rsidRDefault="0075301D" w:rsidP="00D13841">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ｂ　当該サービスの提供につき利用者が支払うべき額に関する事項</w:t>
            </w:r>
          </w:p>
          <w:p w14:paraId="2EFC93D2" w14:textId="77777777" w:rsidR="0075301D" w:rsidRPr="002F5AC8" w:rsidRDefault="0075301D" w:rsidP="00D13841">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ｃ　施設の名称及び所在地</w:t>
            </w:r>
          </w:p>
          <w:p w14:paraId="2ABFBA41" w14:textId="579279A7" w:rsidR="0075301D" w:rsidRPr="007F610D" w:rsidRDefault="0075301D" w:rsidP="00D13841">
            <w:pPr>
              <w:pStyle w:val="a3"/>
              <w:spacing w:line="240" w:lineRule="exact"/>
              <w:ind w:left="160" w:hangingChars="100" w:hanging="160"/>
              <w:jc w:val="both"/>
              <w:rPr>
                <w:rFonts w:asciiTheme="minorEastAsia" w:eastAsiaTheme="minorEastAsia" w:hAnsiTheme="minorEastAsia"/>
                <w:strike/>
                <w:color w:val="FF0000"/>
                <w:sz w:val="16"/>
                <w:szCs w:val="16"/>
                <w:u w:val="single"/>
              </w:rPr>
            </w:pPr>
            <w:r w:rsidRPr="002F5AC8">
              <w:rPr>
                <w:rFonts w:asciiTheme="minorEastAsia" w:eastAsiaTheme="minorEastAsia" w:hAnsiTheme="minorEastAsia" w:hint="eastAsia"/>
                <w:color w:val="000000" w:themeColor="text1"/>
                <w:sz w:val="16"/>
                <w:szCs w:val="16"/>
              </w:rPr>
              <w:t>ｄ　施設の管理者の氏名</w:t>
            </w:r>
          </w:p>
          <w:p w14:paraId="630CC1DF" w14:textId="77777777" w:rsidR="0075301D" w:rsidRPr="002F5AC8" w:rsidRDefault="0075301D" w:rsidP="00D13841">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ｅ　当該利用者に対し提供するサービスの内容</w:t>
            </w:r>
          </w:p>
          <w:p w14:paraId="7B76673E" w14:textId="77777777" w:rsidR="0075301D" w:rsidRPr="002F5AC8" w:rsidRDefault="0075301D" w:rsidP="00D13841">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ｆ　保育する乳幼児に関して契約している保険の種類、保険事故及び保険金額</w:t>
            </w:r>
          </w:p>
          <w:p w14:paraId="0863B08F" w14:textId="77777777" w:rsidR="0075301D" w:rsidRPr="002F5AC8" w:rsidRDefault="0075301D" w:rsidP="00D13841">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ｇ　提携する医療機関の名称、所在地及び提携内容</w:t>
            </w:r>
          </w:p>
          <w:p w14:paraId="2A8DB379" w14:textId="77777777" w:rsidR="0075301D" w:rsidRPr="002F5AC8" w:rsidRDefault="0075301D" w:rsidP="00D13841">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ｈ　利用者からの苦情を受け付ける担当職員の氏名及び連絡先</w:t>
            </w:r>
          </w:p>
          <w:p w14:paraId="0819C334" w14:textId="6DF35195" w:rsidR="0075301D" w:rsidRPr="002F5AC8" w:rsidRDefault="0075301D" w:rsidP="00D13841">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335" w:type="dxa"/>
            <w:tcBorders>
              <w:top w:val="nil"/>
            </w:tcBorders>
          </w:tcPr>
          <w:p w14:paraId="303A8027" w14:textId="77777777" w:rsidR="0075301D" w:rsidRPr="002F5AC8" w:rsidRDefault="0075301D" w:rsidP="00D13841">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・書面等により交付されていない。</w:t>
            </w:r>
          </w:p>
          <w:p w14:paraId="4F532EC9" w14:textId="6B1F865D" w:rsidR="0075301D" w:rsidRDefault="0075301D" w:rsidP="00D13841">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337283C3" w14:textId="77777777" w:rsidR="0005322E" w:rsidRPr="002F5AC8" w:rsidRDefault="0005322E" w:rsidP="00D13841">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1FA0EE03" w14:textId="4536ADF6" w:rsidR="0075301D" w:rsidRPr="002F5AC8" w:rsidRDefault="0075301D" w:rsidP="00D13841">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・左記ａ～ｈの事項につき、交付内容が不十分。</w:t>
            </w:r>
          </w:p>
        </w:tc>
        <w:tc>
          <w:tcPr>
            <w:tcW w:w="1700" w:type="dxa"/>
            <w:tcBorders>
              <w:top w:val="nil"/>
            </w:tcBorders>
          </w:tcPr>
          <w:p w14:paraId="2FA626EA"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交付されていない</w:t>
            </w:r>
          </w:p>
          <w:p w14:paraId="142FAF69"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w:t>
            </w:r>
          </w:p>
          <w:p w14:paraId="0468FECE"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交付されている</w:t>
            </w:r>
          </w:p>
          <w:p w14:paraId="4B03C607" w14:textId="77777777" w:rsidR="0005322E" w:rsidRPr="0005322E" w:rsidRDefault="0005322E" w:rsidP="0005322E">
            <w:pPr>
              <w:spacing w:line="240" w:lineRule="exact"/>
              <w:rPr>
                <w:rFonts w:asciiTheme="minorEastAsia" w:eastAsiaTheme="minorEastAsia" w:hAnsiTheme="minorEastAsia"/>
                <w:color w:val="000000" w:themeColor="text1"/>
                <w:sz w:val="16"/>
                <w:szCs w:val="16"/>
              </w:rPr>
            </w:pPr>
          </w:p>
          <w:p w14:paraId="212AF5E4" w14:textId="6AD0E64A" w:rsidR="0075301D" w:rsidRPr="002F5AC8" w:rsidRDefault="0005322E" w:rsidP="0005322E">
            <w:pPr>
              <w:spacing w:line="240" w:lineRule="exact"/>
              <w:rPr>
                <w:rFonts w:asciiTheme="minorEastAsia" w:eastAsiaTheme="minorEastAsia" w:hAnsiTheme="minorEastAsia"/>
                <w:color w:val="000000" w:themeColor="text1"/>
                <w:sz w:val="16"/>
                <w:szCs w:val="16"/>
              </w:rPr>
            </w:pPr>
            <w:r w:rsidRPr="0005322E">
              <w:rPr>
                <w:rFonts w:asciiTheme="minorEastAsia" w:eastAsiaTheme="minorEastAsia" w:hAnsiTheme="minorEastAsia" w:hint="eastAsia"/>
                <w:color w:val="000000" w:themeColor="text1"/>
                <w:sz w:val="16"/>
                <w:szCs w:val="16"/>
              </w:rPr>
              <w:t xml:space="preserve">　不十分　・　十分</w:t>
            </w:r>
          </w:p>
        </w:tc>
      </w:tr>
      <w:tr w:rsidR="0075301D" w:rsidRPr="002F5AC8" w14:paraId="086A9256" w14:textId="77777777" w:rsidTr="002F5AC8">
        <w:trPr>
          <w:cantSplit/>
          <w:trHeight w:val="982"/>
        </w:trPr>
        <w:tc>
          <w:tcPr>
            <w:tcW w:w="641" w:type="dxa"/>
            <w:vMerge/>
            <w:textDirection w:val="tbRlV"/>
          </w:tcPr>
          <w:p w14:paraId="3DE1F54E" w14:textId="77777777" w:rsidR="0075301D" w:rsidRPr="002F5AC8" w:rsidRDefault="0075301D" w:rsidP="00D13841">
            <w:pPr>
              <w:ind w:left="113"/>
              <w:rPr>
                <w:color w:val="000000" w:themeColor="text1"/>
                <w:sz w:val="16"/>
                <w:szCs w:val="16"/>
              </w:rPr>
            </w:pPr>
          </w:p>
        </w:tc>
        <w:tc>
          <w:tcPr>
            <w:tcW w:w="2612" w:type="dxa"/>
          </w:tcPr>
          <w:p w14:paraId="208C8AF4" w14:textId="6BB93367" w:rsidR="0075301D" w:rsidRPr="002F5AC8" w:rsidRDefault="0075301D" w:rsidP="009C48A3">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３　サービスの利用予定者から申し込みがあった場合の契約内容等の説明</w:t>
            </w:r>
          </w:p>
        </w:tc>
        <w:tc>
          <w:tcPr>
            <w:tcW w:w="2521" w:type="dxa"/>
          </w:tcPr>
          <w:p w14:paraId="1D6B5395" w14:textId="3E6D715D" w:rsidR="0075301D" w:rsidRPr="002F5AC8" w:rsidRDefault="0075301D" w:rsidP="00D13841">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 xml:space="preserve">　当該サービスを利用するための契約の内容及びその履行に関する事項について、適切に説明が行われているか。</w:t>
            </w:r>
          </w:p>
          <w:p w14:paraId="4ABB6F68" w14:textId="192AE3A1" w:rsidR="0075301D" w:rsidRPr="002F5AC8" w:rsidRDefault="0075301D" w:rsidP="00D13841">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335" w:type="dxa"/>
          </w:tcPr>
          <w:p w14:paraId="2CD87742" w14:textId="77777777" w:rsidR="0075301D" w:rsidRPr="002F5AC8" w:rsidRDefault="0075301D" w:rsidP="00D13841">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・説明が行われていない。</w:t>
            </w:r>
          </w:p>
          <w:p w14:paraId="0763E21E" w14:textId="77777777" w:rsidR="0075301D" w:rsidRPr="002F5AC8" w:rsidRDefault="0075301D" w:rsidP="00D13841">
            <w:pPr>
              <w:pStyle w:val="a3"/>
              <w:spacing w:line="240" w:lineRule="exact"/>
              <w:ind w:left="80"/>
              <w:jc w:val="both"/>
              <w:rPr>
                <w:rFonts w:asciiTheme="minorEastAsia" w:eastAsiaTheme="minorEastAsia" w:hAnsiTheme="minorEastAsia"/>
                <w:color w:val="000000" w:themeColor="text1"/>
                <w:sz w:val="16"/>
                <w:szCs w:val="16"/>
              </w:rPr>
            </w:pPr>
          </w:p>
          <w:p w14:paraId="13ADCE89" w14:textId="1DE642C9" w:rsidR="0075301D" w:rsidRPr="002F5AC8" w:rsidRDefault="0075301D" w:rsidP="00795153">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・説明はされているが、内容が不十分。</w:t>
            </w:r>
          </w:p>
        </w:tc>
        <w:tc>
          <w:tcPr>
            <w:tcW w:w="1700" w:type="dxa"/>
          </w:tcPr>
          <w:p w14:paraId="06501F68" w14:textId="77777777" w:rsidR="00AE63CE" w:rsidRPr="00AE63CE" w:rsidRDefault="00AE63CE" w:rsidP="00AE63CE">
            <w:pPr>
              <w:spacing w:line="240" w:lineRule="exact"/>
              <w:rPr>
                <w:rFonts w:asciiTheme="minorEastAsia" w:eastAsiaTheme="minorEastAsia" w:hAnsiTheme="minorEastAsia"/>
                <w:color w:val="000000" w:themeColor="text1"/>
                <w:sz w:val="16"/>
                <w:szCs w:val="16"/>
              </w:rPr>
            </w:pPr>
            <w:r w:rsidRPr="00AE63CE">
              <w:rPr>
                <w:rFonts w:asciiTheme="minorEastAsia" w:eastAsiaTheme="minorEastAsia" w:hAnsiTheme="minorEastAsia" w:hint="eastAsia"/>
                <w:color w:val="000000" w:themeColor="text1"/>
                <w:sz w:val="16"/>
                <w:szCs w:val="16"/>
              </w:rPr>
              <w:t>行われていない</w:t>
            </w:r>
          </w:p>
          <w:p w14:paraId="4AD192B3" w14:textId="181EB851" w:rsidR="00AE63CE" w:rsidRPr="00AE63CE" w:rsidRDefault="00AE63CE" w:rsidP="00AE63CE">
            <w:pPr>
              <w:spacing w:line="240" w:lineRule="exact"/>
              <w:rPr>
                <w:rFonts w:asciiTheme="minorEastAsia" w:eastAsiaTheme="minorEastAsia" w:hAnsiTheme="minorEastAsia"/>
                <w:color w:val="000000" w:themeColor="text1"/>
                <w:sz w:val="16"/>
                <w:szCs w:val="16"/>
              </w:rPr>
            </w:pPr>
            <w:r w:rsidRPr="00AE63CE">
              <w:rPr>
                <w:rFonts w:asciiTheme="minorEastAsia" w:eastAsiaTheme="minorEastAsia" w:hAnsiTheme="minorEastAsia" w:hint="eastAsia"/>
                <w:color w:val="000000" w:themeColor="text1"/>
                <w:sz w:val="16"/>
                <w:szCs w:val="16"/>
              </w:rPr>
              <w:t xml:space="preserve">　・　行われている</w:t>
            </w:r>
          </w:p>
          <w:p w14:paraId="64F5C686" w14:textId="77777777" w:rsidR="00AE63CE" w:rsidRPr="00AE63CE" w:rsidRDefault="00AE63CE" w:rsidP="00AE63CE">
            <w:pPr>
              <w:spacing w:line="240" w:lineRule="exact"/>
              <w:rPr>
                <w:rFonts w:asciiTheme="minorEastAsia" w:eastAsiaTheme="minorEastAsia" w:hAnsiTheme="minorEastAsia"/>
                <w:color w:val="000000" w:themeColor="text1"/>
                <w:sz w:val="16"/>
                <w:szCs w:val="16"/>
              </w:rPr>
            </w:pPr>
            <w:r w:rsidRPr="00AE63CE">
              <w:rPr>
                <w:rFonts w:asciiTheme="minorEastAsia" w:eastAsiaTheme="minorEastAsia" w:hAnsiTheme="minorEastAsia" w:hint="eastAsia"/>
                <w:color w:val="000000" w:themeColor="text1"/>
                <w:sz w:val="16"/>
                <w:szCs w:val="16"/>
              </w:rPr>
              <w:t xml:space="preserve">　</w:t>
            </w:r>
          </w:p>
          <w:p w14:paraId="4EBB7454" w14:textId="43CDF94B" w:rsidR="0075301D" w:rsidRPr="002F5AC8" w:rsidRDefault="00AE63CE" w:rsidP="00AE63CE">
            <w:pPr>
              <w:spacing w:line="240" w:lineRule="exact"/>
              <w:rPr>
                <w:rFonts w:asciiTheme="minorEastAsia" w:eastAsiaTheme="minorEastAsia" w:hAnsiTheme="minorEastAsia"/>
                <w:color w:val="000000" w:themeColor="text1"/>
                <w:sz w:val="16"/>
                <w:szCs w:val="16"/>
              </w:rPr>
            </w:pPr>
            <w:r w:rsidRPr="00AE63CE">
              <w:rPr>
                <w:rFonts w:asciiTheme="minorEastAsia" w:eastAsiaTheme="minorEastAsia" w:hAnsiTheme="minorEastAsia" w:hint="eastAsia"/>
                <w:color w:val="000000" w:themeColor="text1"/>
                <w:sz w:val="16"/>
                <w:szCs w:val="16"/>
              </w:rPr>
              <w:t xml:space="preserve">　不十分　・　十分</w:t>
            </w:r>
          </w:p>
        </w:tc>
      </w:tr>
      <w:tr w:rsidR="0075301D" w:rsidRPr="002F5AC8" w14:paraId="65CE2D39" w14:textId="77777777" w:rsidTr="002F5AC8">
        <w:trPr>
          <w:cantSplit/>
          <w:trHeight w:val="1324"/>
        </w:trPr>
        <w:tc>
          <w:tcPr>
            <w:tcW w:w="641" w:type="dxa"/>
            <w:vMerge w:val="restart"/>
            <w:textDirection w:val="tbRlV"/>
          </w:tcPr>
          <w:p w14:paraId="52F2DB52" w14:textId="12EFAFF6" w:rsidR="0075301D" w:rsidRPr="002F5AC8" w:rsidRDefault="0075301D" w:rsidP="00D13841">
            <w:pPr>
              <w:ind w:left="113"/>
              <w:rPr>
                <w:color w:val="000000" w:themeColor="text1"/>
                <w:sz w:val="16"/>
                <w:szCs w:val="16"/>
              </w:rPr>
            </w:pPr>
            <w:r w:rsidRPr="002F5AC8">
              <w:rPr>
                <w:rFonts w:hint="eastAsia"/>
                <w:color w:val="000000" w:themeColor="text1"/>
                <w:sz w:val="16"/>
                <w:szCs w:val="16"/>
              </w:rPr>
              <w:t xml:space="preserve">　　第　９　　備　え　る　帳　簿　等</w:t>
            </w:r>
          </w:p>
        </w:tc>
        <w:tc>
          <w:tcPr>
            <w:tcW w:w="2612" w:type="dxa"/>
            <w:tcBorders>
              <w:bottom w:val="nil"/>
            </w:tcBorders>
          </w:tcPr>
          <w:p w14:paraId="00B2F235" w14:textId="465F2E1C" w:rsidR="0075301D" w:rsidRPr="002F5AC8" w:rsidRDefault="0075301D" w:rsidP="00D13841">
            <w:pPr>
              <w:pStyle w:val="a3"/>
              <w:spacing w:line="240" w:lineRule="exact"/>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１　職員に関する帳簿等の整備</w:t>
            </w:r>
          </w:p>
          <w:p w14:paraId="6C0283DD" w14:textId="77777777" w:rsidR="0075301D" w:rsidRPr="002F5AC8" w:rsidRDefault="0075301D" w:rsidP="00D13841">
            <w:pPr>
              <w:pStyle w:val="a3"/>
              <w:spacing w:line="240" w:lineRule="exact"/>
              <w:rPr>
                <w:rFonts w:asciiTheme="minorEastAsia" w:eastAsiaTheme="minorEastAsia" w:hAnsiTheme="minorEastAsia" w:cs="Times New Roman"/>
                <w:color w:val="000000" w:themeColor="text1"/>
                <w:sz w:val="16"/>
                <w:szCs w:val="16"/>
              </w:rPr>
            </w:pPr>
          </w:p>
          <w:p w14:paraId="3789A05C" w14:textId="77777777" w:rsidR="0075301D" w:rsidRPr="002F5AC8" w:rsidRDefault="0075301D" w:rsidP="00D13841">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tc>
        <w:tc>
          <w:tcPr>
            <w:tcW w:w="2521" w:type="dxa"/>
            <w:tcBorders>
              <w:bottom w:val="dashed" w:sz="4" w:space="0" w:color="auto"/>
            </w:tcBorders>
          </w:tcPr>
          <w:p w14:paraId="7D613BCD" w14:textId="56726917" w:rsidR="0075301D" w:rsidRPr="002F5AC8" w:rsidRDefault="0075301D" w:rsidP="00D13841">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ａ　職員の氏名、連絡先、職員の資格を証明する書類（写）、採用年月日等が記載された帳簿等があるか。</w:t>
            </w:r>
          </w:p>
          <w:p w14:paraId="37EE1632" w14:textId="2397FDB6" w:rsidR="0075301D" w:rsidRPr="002F5AC8" w:rsidRDefault="0075301D" w:rsidP="00A1579E">
            <w:pPr>
              <w:pStyle w:val="a3"/>
              <w:spacing w:line="240" w:lineRule="exact"/>
              <w:jc w:val="both"/>
              <w:rPr>
                <w:rFonts w:asciiTheme="minorEastAsia" w:eastAsiaTheme="minorEastAsia" w:hAnsiTheme="minorEastAsia" w:cs="Times New Roman"/>
                <w:color w:val="000000" w:themeColor="text1"/>
                <w:sz w:val="16"/>
                <w:szCs w:val="16"/>
              </w:rPr>
            </w:pPr>
          </w:p>
        </w:tc>
        <w:tc>
          <w:tcPr>
            <w:tcW w:w="2335" w:type="dxa"/>
            <w:tcBorders>
              <w:bottom w:val="dashed" w:sz="4" w:space="0" w:color="auto"/>
            </w:tcBorders>
          </w:tcPr>
          <w:p w14:paraId="1101924A" w14:textId="4C78BBA4" w:rsidR="0075301D" w:rsidRPr="002F5AC8" w:rsidRDefault="0075301D" w:rsidP="00D13841">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・確認できる帳簿等が備えられていない。</w:t>
            </w:r>
          </w:p>
          <w:p w14:paraId="0455CF7E" w14:textId="63F20626" w:rsidR="0075301D" w:rsidRDefault="0075301D" w:rsidP="00D13841">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56E2C089" w14:textId="77777777" w:rsidR="00643CD5" w:rsidRPr="002F5AC8" w:rsidRDefault="00643CD5" w:rsidP="00D13841">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6B05C77F" w14:textId="77777777" w:rsidR="0075301D" w:rsidRPr="002F5AC8" w:rsidRDefault="0075301D" w:rsidP="00D13841">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・整備内容が不十分。</w:t>
            </w:r>
          </w:p>
          <w:p w14:paraId="57C35237" w14:textId="77777777" w:rsidR="0075301D" w:rsidRPr="002F5AC8" w:rsidRDefault="0075301D" w:rsidP="00D13841">
            <w:pPr>
              <w:pStyle w:val="a3"/>
              <w:spacing w:line="240" w:lineRule="exact"/>
              <w:ind w:left="80" w:hangingChars="50" w:hanging="80"/>
              <w:rPr>
                <w:rFonts w:asciiTheme="minorEastAsia" w:eastAsiaTheme="minorEastAsia" w:hAnsiTheme="minorEastAsia"/>
                <w:color w:val="000000" w:themeColor="text1"/>
                <w:sz w:val="16"/>
                <w:szCs w:val="16"/>
              </w:rPr>
            </w:pPr>
          </w:p>
        </w:tc>
        <w:tc>
          <w:tcPr>
            <w:tcW w:w="1700" w:type="dxa"/>
            <w:tcBorders>
              <w:bottom w:val="dashed" w:sz="4" w:space="0" w:color="auto"/>
            </w:tcBorders>
          </w:tcPr>
          <w:p w14:paraId="0DF3DE2B" w14:textId="77777777" w:rsidR="00643CD5" w:rsidRPr="00643CD5" w:rsidRDefault="00643CD5" w:rsidP="00643CD5">
            <w:pPr>
              <w:spacing w:line="240" w:lineRule="exact"/>
              <w:rPr>
                <w:rFonts w:asciiTheme="minorEastAsia" w:eastAsiaTheme="minorEastAsia" w:hAnsiTheme="minorEastAsia"/>
                <w:color w:val="000000" w:themeColor="text1"/>
                <w:sz w:val="16"/>
                <w:szCs w:val="16"/>
              </w:rPr>
            </w:pPr>
            <w:r w:rsidRPr="00643CD5">
              <w:rPr>
                <w:rFonts w:asciiTheme="minorEastAsia" w:eastAsiaTheme="minorEastAsia" w:hAnsiTheme="minorEastAsia" w:hint="eastAsia"/>
                <w:color w:val="000000" w:themeColor="text1"/>
                <w:sz w:val="16"/>
                <w:szCs w:val="16"/>
              </w:rPr>
              <w:t xml:space="preserve">　備えられていない</w:t>
            </w:r>
          </w:p>
          <w:p w14:paraId="5F9ECF4B" w14:textId="77777777" w:rsidR="00643CD5" w:rsidRPr="00643CD5" w:rsidRDefault="00643CD5" w:rsidP="00643CD5">
            <w:pPr>
              <w:spacing w:line="240" w:lineRule="exact"/>
              <w:rPr>
                <w:rFonts w:asciiTheme="minorEastAsia" w:eastAsiaTheme="minorEastAsia" w:hAnsiTheme="minorEastAsia"/>
                <w:color w:val="000000" w:themeColor="text1"/>
                <w:sz w:val="16"/>
                <w:szCs w:val="16"/>
              </w:rPr>
            </w:pPr>
            <w:r w:rsidRPr="00643CD5">
              <w:rPr>
                <w:rFonts w:asciiTheme="minorEastAsia" w:eastAsiaTheme="minorEastAsia" w:hAnsiTheme="minorEastAsia" w:hint="eastAsia"/>
                <w:color w:val="000000" w:themeColor="text1"/>
                <w:sz w:val="16"/>
                <w:szCs w:val="16"/>
              </w:rPr>
              <w:t xml:space="preserve">　　　・</w:t>
            </w:r>
          </w:p>
          <w:p w14:paraId="6A834882" w14:textId="77777777" w:rsidR="00643CD5" w:rsidRPr="00643CD5" w:rsidRDefault="00643CD5" w:rsidP="00643CD5">
            <w:pPr>
              <w:spacing w:line="240" w:lineRule="exact"/>
              <w:rPr>
                <w:rFonts w:asciiTheme="minorEastAsia" w:eastAsiaTheme="minorEastAsia" w:hAnsiTheme="minorEastAsia"/>
                <w:color w:val="000000" w:themeColor="text1"/>
                <w:sz w:val="16"/>
                <w:szCs w:val="16"/>
              </w:rPr>
            </w:pPr>
            <w:r w:rsidRPr="00643CD5">
              <w:rPr>
                <w:rFonts w:asciiTheme="minorEastAsia" w:eastAsiaTheme="minorEastAsia" w:hAnsiTheme="minorEastAsia" w:hint="eastAsia"/>
                <w:color w:val="000000" w:themeColor="text1"/>
                <w:sz w:val="16"/>
                <w:szCs w:val="16"/>
              </w:rPr>
              <w:t xml:space="preserve">　備えられている</w:t>
            </w:r>
          </w:p>
          <w:p w14:paraId="4981A261" w14:textId="77777777" w:rsidR="00643CD5" w:rsidRPr="00643CD5" w:rsidRDefault="00643CD5" w:rsidP="00643CD5">
            <w:pPr>
              <w:spacing w:line="240" w:lineRule="exact"/>
              <w:rPr>
                <w:rFonts w:asciiTheme="minorEastAsia" w:eastAsiaTheme="minorEastAsia" w:hAnsiTheme="minorEastAsia"/>
                <w:color w:val="000000" w:themeColor="text1"/>
                <w:sz w:val="16"/>
                <w:szCs w:val="16"/>
              </w:rPr>
            </w:pPr>
          </w:p>
          <w:p w14:paraId="5600551D" w14:textId="0D3F4672" w:rsidR="0075301D" w:rsidRPr="002F5AC8" w:rsidRDefault="00643CD5" w:rsidP="00643CD5">
            <w:pPr>
              <w:spacing w:line="240" w:lineRule="exact"/>
              <w:rPr>
                <w:rFonts w:asciiTheme="minorEastAsia" w:eastAsiaTheme="minorEastAsia" w:hAnsiTheme="minorEastAsia"/>
                <w:color w:val="000000" w:themeColor="text1"/>
                <w:sz w:val="16"/>
                <w:szCs w:val="16"/>
              </w:rPr>
            </w:pPr>
            <w:r w:rsidRPr="00643CD5">
              <w:rPr>
                <w:rFonts w:asciiTheme="minorEastAsia" w:eastAsiaTheme="minorEastAsia" w:hAnsiTheme="minorEastAsia" w:hint="eastAsia"/>
                <w:color w:val="000000" w:themeColor="text1"/>
                <w:sz w:val="16"/>
                <w:szCs w:val="16"/>
              </w:rPr>
              <w:t xml:space="preserve">　不十分　・　十分</w:t>
            </w:r>
          </w:p>
        </w:tc>
      </w:tr>
      <w:tr w:rsidR="0075301D" w:rsidRPr="002F5AC8" w14:paraId="741D173F" w14:textId="77777777" w:rsidTr="002F5AC8">
        <w:trPr>
          <w:cantSplit/>
          <w:trHeight w:val="3178"/>
        </w:trPr>
        <w:tc>
          <w:tcPr>
            <w:tcW w:w="641" w:type="dxa"/>
            <w:vMerge/>
            <w:textDirection w:val="tbRlV"/>
          </w:tcPr>
          <w:p w14:paraId="31A9CEEE" w14:textId="77777777" w:rsidR="0075301D" w:rsidRPr="002F5AC8" w:rsidRDefault="0075301D" w:rsidP="00D13841">
            <w:pPr>
              <w:ind w:left="113"/>
              <w:rPr>
                <w:color w:val="000000" w:themeColor="text1"/>
                <w:sz w:val="16"/>
                <w:szCs w:val="16"/>
              </w:rPr>
            </w:pPr>
          </w:p>
        </w:tc>
        <w:tc>
          <w:tcPr>
            <w:tcW w:w="2612" w:type="dxa"/>
            <w:tcBorders>
              <w:top w:val="nil"/>
            </w:tcBorders>
          </w:tcPr>
          <w:p w14:paraId="5A745787" w14:textId="77777777" w:rsidR="0075301D" w:rsidRPr="002F5AC8" w:rsidRDefault="0075301D" w:rsidP="00D13841">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tc>
        <w:tc>
          <w:tcPr>
            <w:tcW w:w="2521" w:type="dxa"/>
            <w:tcBorders>
              <w:top w:val="dashed" w:sz="4" w:space="0" w:color="auto"/>
            </w:tcBorders>
          </w:tcPr>
          <w:p w14:paraId="321FFE61" w14:textId="77777777" w:rsidR="0075301D" w:rsidRPr="002F5AC8" w:rsidRDefault="0075301D" w:rsidP="00D13841">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ｂ　労働基準法等の他法令に基づき、各事業場ごとに備え付けが義務付けられている帳簿等があるか。</w:t>
            </w:r>
          </w:p>
          <w:p w14:paraId="106E8F9B" w14:textId="77777777" w:rsidR="0075301D" w:rsidRPr="002F5AC8" w:rsidRDefault="0075301D" w:rsidP="00D13841">
            <w:pPr>
              <w:pStyle w:val="a3"/>
              <w:spacing w:line="240" w:lineRule="exact"/>
              <w:ind w:leftChars="100" w:left="37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・労働者名簿（労働基準法第107条）</w:t>
            </w:r>
          </w:p>
          <w:p w14:paraId="7C87E1E8" w14:textId="77777777" w:rsidR="0075301D" w:rsidRPr="002F5AC8" w:rsidRDefault="0075301D" w:rsidP="00D13841">
            <w:pPr>
              <w:pStyle w:val="a3"/>
              <w:spacing w:line="240" w:lineRule="exact"/>
              <w:ind w:leftChars="100" w:left="370" w:hangingChars="100" w:hanging="16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・賃金台帳（労働基準法第108条）</w:t>
            </w:r>
          </w:p>
          <w:p w14:paraId="03F26EC1" w14:textId="77777777" w:rsidR="0075301D" w:rsidRPr="002F5AC8" w:rsidRDefault="0075301D" w:rsidP="00D13841">
            <w:pPr>
              <w:pStyle w:val="a3"/>
              <w:spacing w:line="240" w:lineRule="exact"/>
              <w:ind w:leftChars="100" w:left="37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・雇入、解雇、災害補償、賃金その他労働関係に関する重要な書類の保存義務（労働基準法第109条）</w:t>
            </w:r>
          </w:p>
          <w:p w14:paraId="068FA421" w14:textId="77777777" w:rsidR="0075301D" w:rsidRPr="002F5AC8" w:rsidRDefault="0075301D" w:rsidP="00D13841">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335" w:type="dxa"/>
            <w:tcBorders>
              <w:top w:val="dashed" w:sz="4" w:space="0" w:color="auto"/>
            </w:tcBorders>
          </w:tcPr>
          <w:p w14:paraId="1E06BA39" w14:textId="33FF392C" w:rsidR="0075301D" w:rsidRPr="002F5AC8" w:rsidRDefault="0075301D" w:rsidP="00D13841">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・左記の帳簿等の整備状況が不十分。</w:t>
            </w:r>
          </w:p>
        </w:tc>
        <w:tc>
          <w:tcPr>
            <w:tcW w:w="1700" w:type="dxa"/>
            <w:tcBorders>
              <w:top w:val="dashed" w:sz="4" w:space="0" w:color="auto"/>
            </w:tcBorders>
          </w:tcPr>
          <w:p w14:paraId="48EAD5E9" w14:textId="44F0C63E" w:rsidR="0075301D" w:rsidRPr="002F5AC8" w:rsidRDefault="00643CD5" w:rsidP="00D13841">
            <w:pPr>
              <w:spacing w:line="240" w:lineRule="exact"/>
              <w:rPr>
                <w:rFonts w:asciiTheme="minorEastAsia" w:eastAsiaTheme="minorEastAsia" w:hAnsiTheme="minorEastAsia"/>
                <w:color w:val="000000" w:themeColor="text1"/>
                <w:sz w:val="16"/>
                <w:szCs w:val="16"/>
              </w:rPr>
            </w:pPr>
            <w:r w:rsidRPr="00643CD5">
              <w:rPr>
                <w:rFonts w:asciiTheme="minorEastAsia" w:eastAsiaTheme="minorEastAsia" w:hAnsiTheme="minorEastAsia" w:hint="eastAsia"/>
                <w:color w:val="000000" w:themeColor="text1"/>
                <w:sz w:val="16"/>
                <w:szCs w:val="16"/>
              </w:rPr>
              <w:t xml:space="preserve">　不十分　・　十分</w:t>
            </w:r>
          </w:p>
        </w:tc>
      </w:tr>
      <w:tr w:rsidR="0075301D" w:rsidRPr="002F5AC8" w14:paraId="71CAACE5" w14:textId="77777777" w:rsidTr="002F5AC8">
        <w:trPr>
          <w:cantSplit/>
          <w:trHeight w:val="1703"/>
        </w:trPr>
        <w:tc>
          <w:tcPr>
            <w:tcW w:w="641" w:type="dxa"/>
            <w:vMerge/>
            <w:textDirection w:val="tbRlV"/>
          </w:tcPr>
          <w:p w14:paraId="1B11B04B" w14:textId="77777777" w:rsidR="0075301D" w:rsidRPr="002F5AC8" w:rsidRDefault="0075301D" w:rsidP="00D13841">
            <w:pPr>
              <w:ind w:left="113"/>
              <w:rPr>
                <w:color w:val="000000" w:themeColor="text1"/>
                <w:sz w:val="16"/>
                <w:szCs w:val="16"/>
              </w:rPr>
            </w:pPr>
          </w:p>
        </w:tc>
        <w:tc>
          <w:tcPr>
            <w:tcW w:w="2612" w:type="dxa"/>
          </w:tcPr>
          <w:p w14:paraId="22985080" w14:textId="4EC369C1" w:rsidR="0075301D" w:rsidRPr="002F5AC8" w:rsidRDefault="0075301D" w:rsidP="009C48A3">
            <w:pPr>
              <w:pStyle w:val="a3"/>
              <w:spacing w:line="240" w:lineRule="exact"/>
              <w:ind w:left="160" w:hangingChars="100" w:hanging="160"/>
              <w:rPr>
                <w:rFonts w:ascii="ＭＳ 明朝" w:eastAsia="ＭＳ 明朝" w:hAnsi="ＭＳ 明朝"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２　在籍（利用）乳幼児に関する帳簿等の整備</w:t>
            </w:r>
          </w:p>
        </w:tc>
        <w:tc>
          <w:tcPr>
            <w:tcW w:w="2521" w:type="dxa"/>
            <w:tcBorders>
              <w:top w:val="single" w:sz="4" w:space="0" w:color="auto"/>
            </w:tcBorders>
          </w:tcPr>
          <w:p w14:paraId="7E411093" w14:textId="39BCEF86" w:rsidR="0075301D" w:rsidRPr="002F5AC8" w:rsidRDefault="0075301D" w:rsidP="006A4061">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ａ　在籍（利用）乳幼児及び保護者の氏名、乳幼児の生年月日及び健康状態、保護者の連絡先、乳幼児の在籍（利用）記録並びに契約内容等が確認できる帳簿等があるか。</w:t>
            </w:r>
          </w:p>
        </w:tc>
        <w:tc>
          <w:tcPr>
            <w:tcW w:w="2335" w:type="dxa"/>
            <w:tcBorders>
              <w:top w:val="single" w:sz="4" w:space="0" w:color="auto"/>
            </w:tcBorders>
          </w:tcPr>
          <w:p w14:paraId="43432D43" w14:textId="203DBC6D" w:rsidR="0075301D" w:rsidRPr="002F5AC8" w:rsidRDefault="0075301D" w:rsidP="00795153">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F5AC8">
              <w:rPr>
                <w:rFonts w:asciiTheme="minorEastAsia" w:eastAsiaTheme="minorEastAsia" w:hAnsiTheme="minorEastAsia" w:hint="eastAsia"/>
                <w:color w:val="000000" w:themeColor="text1"/>
                <w:sz w:val="16"/>
                <w:szCs w:val="16"/>
              </w:rPr>
              <w:t>・確認できる帳簿等が備えられていない。</w:t>
            </w:r>
          </w:p>
          <w:p w14:paraId="032C49B2" w14:textId="77777777" w:rsidR="0075301D" w:rsidRPr="002F5AC8" w:rsidRDefault="0075301D" w:rsidP="00D13841">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5513E9C9" w14:textId="77777777" w:rsidR="0075301D" w:rsidRPr="002F5AC8" w:rsidRDefault="0075301D" w:rsidP="00D13841">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2F5AC8">
              <w:rPr>
                <w:rFonts w:asciiTheme="minorEastAsia" w:eastAsiaTheme="minorEastAsia" w:hAnsiTheme="minorEastAsia" w:cs="Times New Roman" w:hint="eastAsia"/>
                <w:color w:val="000000" w:themeColor="text1"/>
                <w:sz w:val="16"/>
                <w:szCs w:val="16"/>
              </w:rPr>
              <w:t>・整備内容が不十分。</w:t>
            </w:r>
          </w:p>
        </w:tc>
        <w:tc>
          <w:tcPr>
            <w:tcW w:w="1700" w:type="dxa"/>
            <w:tcBorders>
              <w:top w:val="single" w:sz="4" w:space="0" w:color="auto"/>
            </w:tcBorders>
          </w:tcPr>
          <w:p w14:paraId="32720E9E" w14:textId="77777777" w:rsidR="00643CD5" w:rsidRPr="00643CD5" w:rsidRDefault="00643CD5" w:rsidP="00643CD5">
            <w:pPr>
              <w:spacing w:line="240" w:lineRule="exact"/>
              <w:rPr>
                <w:rFonts w:asciiTheme="minorEastAsia" w:eastAsiaTheme="minorEastAsia" w:hAnsiTheme="minorEastAsia"/>
                <w:color w:val="000000" w:themeColor="text1"/>
                <w:sz w:val="16"/>
                <w:szCs w:val="16"/>
              </w:rPr>
            </w:pPr>
            <w:r w:rsidRPr="00643CD5">
              <w:rPr>
                <w:rFonts w:asciiTheme="minorEastAsia" w:eastAsiaTheme="minorEastAsia" w:hAnsiTheme="minorEastAsia" w:hint="eastAsia"/>
                <w:color w:val="000000" w:themeColor="text1"/>
                <w:sz w:val="16"/>
                <w:szCs w:val="16"/>
              </w:rPr>
              <w:t xml:space="preserve">　備えられていない</w:t>
            </w:r>
          </w:p>
          <w:p w14:paraId="5CA7840F" w14:textId="77777777" w:rsidR="00643CD5" w:rsidRPr="00643CD5" w:rsidRDefault="00643CD5" w:rsidP="00643CD5">
            <w:pPr>
              <w:spacing w:line="240" w:lineRule="exact"/>
              <w:rPr>
                <w:rFonts w:asciiTheme="minorEastAsia" w:eastAsiaTheme="minorEastAsia" w:hAnsiTheme="minorEastAsia"/>
                <w:color w:val="000000" w:themeColor="text1"/>
                <w:sz w:val="16"/>
                <w:szCs w:val="16"/>
              </w:rPr>
            </w:pPr>
            <w:r w:rsidRPr="00643CD5">
              <w:rPr>
                <w:rFonts w:asciiTheme="minorEastAsia" w:eastAsiaTheme="minorEastAsia" w:hAnsiTheme="minorEastAsia" w:hint="eastAsia"/>
                <w:color w:val="000000" w:themeColor="text1"/>
                <w:sz w:val="16"/>
                <w:szCs w:val="16"/>
              </w:rPr>
              <w:t xml:space="preserve">　　　・</w:t>
            </w:r>
          </w:p>
          <w:p w14:paraId="21822A4A" w14:textId="77777777" w:rsidR="00643CD5" w:rsidRPr="00643CD5" w:rsidRDefault="00643CD5" w:rsidP="00643CD5">
            <w:pPr>
              <w:spacing w:line="240" w:lineRule="exact"/>
              <w:rPr>
                <w:rFonts w:asciiTheme="minorEastAsia" w:eastAsiaTheme="minorEastAsia" w:hAnsiTheme="minorEastAsia"/>
                <w:color w:val="000000" w:themeColor="text1"/>
                <w:sz w:val="16"/>
                <w:szCs w:val="16"/>
              </w:rPr>
            </w:pPr>
            <w:r w:rsidRPr="00643CD5">
              <w:rPr>
                <w:rFonts w:asciiTheme="minorEastAsia" w:eastAsiaTheme="minorEastAsia" w:hAnsiTheme="minorEastAsia" w:hint="eastAsia"/>
                <w:color w:val="000000" w:themeColor="text1"/>
                <w:sz w:val="16"/>
                <w:szCs w:val="16"/>
              </w:rPr>
              <w:t xml:space="preserve">　備えられている</w:t>
            </w:r>
          </w:p>
          <w:p w14:paraId="199D0F82" w14:textId="77777777" w:rsidR="00643CD5" w:rsidRPr="00643CD5" w:rsidRDefault="00643CD5" w:rsidP="00643CD5">
            <w:pPr>
              <w:spacing w:line="240" w:lineRule="exact"/>
              <w:rPr>
                <w:rFonts w:asciiTheme="minorEastAsia" w:eastAsiaTheme="minorEastAsia" w:hAnsiTheme="minorEastAsia"/>
                <w:color w:val="000000" w:themeColor="text1"/>
                <w:sz w:val="16"/>
                <w:szCs w:val="16"/>
              </w:rPr>
            </w:pPr>
          </w:p>
          <w:p w14:paraId="7151FFAE" w14:textId="3968B1AA" w:rsidR="0075301D" w:rsidRPr="002F5AC8" w:rsidRDefault="00643CD5" w:rsidP="00643CD5">
            <w:pPr>
              <w:spacing w:line="240" w:lineRule="exact"/>
              <w:rPr>
                <w:rFonts w:asciiTheme="minorEastAsia" w:eastAsiaTheme="minorEastAsia" w:hAnsiTheme="minorEastAsia"/>
                <w:color w:val="000000" w:themeColor="text1"/>
                <w:sz w:val="16"/>
                <w:szCs w:val="16"/>
              </w:rPr>
            </w:pPr>
            <w:r w:rsidRPr="00643CD5">
              <w:rPr>
                <w:rFonts w:asciiTheme="minorEastAsia" w:eastAsiaTheme="minorEastAsia" w:hAnsiTheme="minorEastAsia" w:hint="eastAsia"/>
                <w:color w:val="000000" w:themeColor="text1"/>
                <w:sz w:val="16"/>
                <w:szCs w:val="16"/>
              </w:rPr>
              <w:t xml:space="preserve">　不十分　・　十分</w:t>
            </w:r>
          </w:p>
        </w:tc>
      </w:tr>
    </w:tbl>
    <w:p w14:paraId="0BAC132B" w14:textId="5BA29892" w:rsidR="00953314" w:rsidRDefault="00953314" w:rsidP="00953314">
      <w:pPr>
        <w:rPr>
          <w:sz w:val="24"/>
          <w:szCs w:val="24"/>
        </w:rPr>
      </w:pPr>
    </w:p>
    <w:sectPr w:rsidR="00953314" w:rsidSect="008415A9">
      <w:footerReference w:type="default" r:id="rId7"/>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D67BE" w14:textId="77777777" w:rsidR="004728EC" w:rsidRDefault="004728EC" w:rsidP="00AA4AEC">
      <w:r>
        <w:separator/>
      </w:r>
    </w:p>
  </w:endnote>
  <w:endnote w:type="continuationSeparator" w:id="0">
    <w:p w14:paraId="27735473" w14:textId="77777777" w:rsidR="004728EC" w:rsidRDefault="004728EC"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199473"/>
      <w:docPartObj>
        <w:docPartGallery w:val="Page Numbers (Bottom of Page)"/>
        <w:docPartUnique/>
      </w:docPartObj>
    </w:sdtPr>
    <w:sdtEndPr/>
    <w:sdtContent>
      <w:sdt>
        <w:sdtPr>
          <w:id w:val="1728636285"/>
          <w:docPartObj>
            <w:docPartGallery w:val="Page Numbers (Top of Page)"/>
            <w:docPartUnique/>
          </w:docPartObj>
        </w:sdtPr>
        <w:sdtEndPr/>
        <w:sdtContent>
          <w:p w14:paraId="5A71B52F" w14:textId="6A90A0FB" w:rsidR="004728EC" w:rsidRDefault="004728EC">
            <w:pPr>
              <w:pStyle w:val="a4"/>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7A4543AA" w14:textId="77777777" w:rsidR="004728EC" w:rsidRDefault="004728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FFE00" w14:textId="77777777" w:rsidR="004728EC" w:rsidRDefault="004728EC" w:rsidP="00AA4AEC">
      <w:r>
        <w:separator/>
      </w:r>
    </w:p>
  </w:footnote>
  <w:footnote w:type="continuationSeparator" w:id="0">
    <w:p w14:paraId="36449110" w14:textId="77777777" w:rsidR="004728EC" w:rsidRDefault="004728EC" w:rsidP="00AA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05A6B"/>
    <w:rsid w:val="00014412"/>
    <w:rsid w:val="0001605D"/>
    <w:rsid w:val="00017285"/>
    <w:rsid w:val="000202F7"/>
    <w:rsid w:val="00021B96"/>
    <w:rsid w:val="00021FDA"/>
    <w:rsid w:val="00026D5A"/>
    <w:rsid w:val="000341B8"/>
    <w:rsid w:val="000424E8"/>
    <w:rsid w:val="00042AF6"/>
    <w:rsid w:val="00043FE1"/>
    <w:rsid w:val="0004548E"/>
    <w:rsid w:val="00053156"/>
    <w:rsid w:val="0005322E"/>
    <w:rsid w:val="00057072"/>
    <w:rsid w:val="00064726"/>
    <w:rsid w:val="00070064"/>
    <w:rsid w:val="00085332"/>
    <w:rsid w:val="000855B3"/>
    <w:rsid w:val="00090E10"/>
    <w:rsid w:val="00096128"/>
    <w:rsid w:val="000A1B84"/>
    <w:rsid w:val="000B3C7A"/>
    <w:rsid w:val="000B3DFC"/>
    <w:rsid w:val="000E43B4"/>
    <w:rsid w:val="000F0A4A"/>
    <w:rsid w:val="000F5C5C"/>
    <w:rsid w:val="00114C25"/>
    <w:rsid w:val="001224DC"/>
    <w:rsid w:val="00151863"/>
    <w:rsid w:val="0015295E"/>
    <w:rsid w:val="0015725D"/>
    <w:rsid w:val="00162207"/>
    <w:rsid w:val="00180038"/>
    <w:rsid w:val="00182A80"/>
    <w:rsid w:val="00182D4D"/>
    <w:rsid w:val="001862E8"/>
    <w:rsid w:val="001877F4"/>
    <w:rsid w:val="001953F4"/>
    <w:rsid w:val="00197D0A"/>
    <w:rsid w:val="001A4F25"/>
    <w:rsid w:val="001A7841"/>
    <w:rsid w:val="001B3284"/>
    <w:rsid w:val="001B502D"/>
    <w:rsid w:val="001C0D14"/>
    <w:rsid w:val="001C4143"/>
    <w:rsid w:val="001C7EFF"/>
    <w:rsid w:val="001D0187"/>
    <w:rsid w:val="001D1027"/>
    <w:rsid w:val="001D76D3"/>
    <w:rsid w:val="001E1F94"/>
    <w:rsid w:val="001E2914"/>
    <w:rsid w:val="001E2D48"/>
    <w:rsid w:val="001E4AC8"/>
    <w:rsid w:val="001F610C"/>
    <w:rsid w:val="001F654A"/>
    <w:rsid w:val="00202479"/>
    <w:rsid w:val="00204FD9"/>
    <w:rsid w:val="0020606A"/>
    <w:rsid w:val="00211029"/>
    <w:rsid w:val="00230283"/>
    <w:rsid w:val="00233FCD"/>
    <w:rsid w:val="0024734A"/>
    <w:rsid w:val="002478C1"/>
    <w:rsid w:val="0025542C"/>
    <w:rsid w:val="0026225B"/>
    <w:rsid w:val="00265E75"/>
    <w:rsid w:val="00267002"/>
    <w:rsid w:val="00270689"/>
    <w:rsid w:val="002824A3"/>
    <w:rsid w:val="00291E08"/>
    <w:rsid w:val="002B1819"/>
    <w:rsid w:val="002C6B8C"/>
    <w:rsid w:val="002D503B"/>
    <w:rsid w:val="002D611C"/>
    <w:rsid w:val="002D6915"/>
    <w:rsid w:val="002D6C27"/>
    <w:rsid w:val="002E002C"/>
    <w:rsid w:val="002E476A"/>
    <w:rsid w:val="002E50B9"/>
    <w:rsid w:val="002E6B60"/>
    <w:rsid w:val="002F5AC8"/>
    <w:rsid w:val="00302317"/>
    <w:rsid w:val="003416DF"/>
    <w:rsid w:val="003443B3"/>
    <w:rsid w:val="00353DD4"/>
    <w:rsid w:val="0035768D"/>
    <w:rsid w:val="00362237"/>
    <w:rsid w:val="0036671D"/>
    <w:rsid w:val="00377699"/>
    <w:rsid w:val="003814AA"/>
    <w:rsid w:val="003A61C6"/>
    <w:rsid w:val="003B2826"/>
    <w:rsid w:val="003C76D5"/>
    <w:rsid w:val="003C7778"/>
    <w:rsid w:val="003D23D2"/>
    <w:rsid w:val="003D2888"/>
    <w:rsid w:val="003D5BAB"/>
    <w:rsid w:val="003D665E"/>
    <w:rsid w:val="003E3DEF"/>
    <w:rsid w:val="003F180E"/>
    <w:rsid w:val="003F56BC"/>
    <w:rsid w:val="003F7595"/>
    <w:rsid w:val="0040082F"/>
    <w:rsid w:val="00400E8E"/>
    <w:rsid w:val="00401A7E"/>
    <w:rsid w:val="00401FB0"/>
    <w:rsid w:val="00406263"/>
    <w:rsid w:val="00417941"/>
    <w:rsid w:val="00420894"/>
    <w:rsid w:val="0042723F"/>
    <w:rsid w:val="00443525"/>
    <w:rsid w:val="00453122"/>
    <w:rsid w:val="004574B4"/>
    <w:rsid w:val="00457D6F"/>
    <w:rsid w:val="004728EC"/>
    <w:rsid w:val="00485EED"/>
    <w:rsid w:val="00487EA8"/>
    <w:rsid w:val="004A0358"/>
    <w:rsid w:val="004A2740"/>
    <w:rsid w:val="004B0B59"/>
    <w:rsid w:val="004B7F1F"/>
    <w:rsid w:val="004C7D9D"/>
    <w:rsid w:val="004E49A4"/>
    <w:rsid w:val="004F471F"/>
    <w:rsid w:val="005004D0"/>
    <w:rsid w:val="005074E4"/>
    <w:rsid w:val="00510FF9"/>
    <w:rsid w:val="0051390A"/>
    <w:rsid w:val="0051705D"/>
    <w:rsid w:val="005270F6"/>
    <w:rsid w:val="00535073"/>
    <w:rsid w:val="00553180"/>
    <w:rsid w:val="0057131E"/>
    <w:rsid w:val="00572A4C"/>
    <w:rsid w:val="0058016E"/>
    <w:rsid w:val="00585EA6"/>
    <w:rsid w:val="0058664E"/>
    <w:rsid w:val="005909BB"/>
    <w:rsid w:val="005B0323"/>
    <w:rsid w:val="005C696E"/>
    <w:rsid w:val="005C6E8B"/>
    <w:rsid w:val="005C7225"/>
    <w:rsid w:val="005C7A9D"/>
    <w:rsid w:val="005D2F8C"/>
    <w:rsid w:val="005E0814"/>
    <w:rsid w:val="005E3F47"/>
    <w:rsid w:val="005E795D"/>
    <w:rsid w:val="005E7D65"/>
    <w:rsid w:val="005F7705"/>
    <w:rsid w:val="00602DBD"/>
    <w:rsid w:val="00613A65"/>
    <w:rsid w:val="006201A9"/>
    <w:rsid w:val="00621BBE"/>
    <w:rsid w:val="006259A0"/>
    <w:rsid w:val="00630B15"/>
    <w:rsid w:val="006330BF"/>
    <w:rsid w:val="00643CD5"/>
    <w:rsid w:val="006447BA"/>
    <w:rsid w:val="00647E04"/>
    <w:rsid w:val="00652ED4"/>
    <w:rsid w:val="006535D8"/>
    <w:rsid w:val="00653D04"/>
    <w:rsid w:val="006606D5"/>
    <w:rsid w:val="0066341D"/>
    <w:rsid w:val="00663D21"/>
    <w:rsid w:val="006648CE"/>
    <w:rsid w:val="0067680B"/>
    <w:rsid w:val="006807E9"/>
    <w:rsid w:val="00685DC3"/>
    <w:rsid w:val="00692C69"/>
    <w:rsid w:val="00697EAF"/>
    <w:rsid w:val="006A4061"/>
    <w:rsid w:val="006C4D19"/>
    <w:rsid w:val="006C59C3"/>
    <w:rsid w:val="006D0D72"/>
    <w:rsid w:val="006D475F"/>
    <w:rsid w:val="006E0124"/>
    <w:rsid w:val="006E09D5"/>
    <w:rsid w:val="006E374F"/>
    <w:rsid w:val="006E600F"/>
    <w:rsid w:val="006E675D"/>
    <w:rsid w:val="006F13BD"/>
    <w:rsid w:val="006F5E0E"/>
    <w:rsid w:val="00700416"/>
    <w:rsid w:val="00705758"/>
    <w:rsid w:val="00705A3C"/>
    <w:rsid w:val="00706537"/>
    <w:rsid w:val="007078FC"/>
    <w:rsid w:val="007166A5"/>
    <w:rsid w:val="00720A6A"/>
    <w:rsid w:val="00724E57"/>
    <w:rsid w:val="007322FC"/>
    <w:rsid w:val="00734F93"/>
    <w:rsid w:val="007376EF"/>
    <w:rsid w:val="00746FA1"/>
    <w:rsid w:val="0074710F"/>
    <w:rsid w:val="007479D8"/>
    <w:rsid w:val="0075301D"/>
    <w:rsid w:val="00770D80"/>
    <w:rsid w:val="00770E03"/>
    <w:rsid w:val="00773AB9"/>
    <w:rsid w:val="00775391"/>
    <w:rsid w:val="00776921"/>
    <w:rsid w:val="00777D20"/>
    <w:rsid w:val="007822DD"/>
    <w:rsid w:val="00794CC0"/>
    <w:rsid w:val="00795153"/>
    <w:rsid w:val="007A4FCB"/>
    <w:rsid w:val="007B55A0"/>
    <w:rsid w:val="007B5D7B"/>
    <w:rsid w:val="007B6BDF"/>
    <w:rsid w:val="007C2D5D"/>
    <w:rsid w:val="007C4521"/>
    <w:rsid w:val="007C7CB4"/>
    <w:rsid w:val="007D7D74"/>
    <w:rsid w:val="007E453F"/>
    <w:rsid w:val="007E5AD0"/>
    <w:rsid w:val="007E6501"/>
    <w:rsid w:val="007E77A4"/>
    <w:rsid w:val="007F196F"/>
    <w:rsid w:val="007F1A9A"/>
    <w:rsid w:val="007F2EC5"/>
    <w:rsid w:val="007F610D"/>
    <w:rsid w:val="007F706F"/>
    <w:rsid w:val="008066E2"/>
    <w:rsid w:val="00807819"/>
    <w:rsid w:val="008158E4"/>
    <w:rsid w:val="008201F1"/>
    <w:rsid w:val="008253BA"/>
    <w:rsid w:val="00826D7A"/>
    <w:rsid w:val="0082753F"/>
    <w:rsid w:val="008321DC"/>
    <w:rsid w:val="00832370"/>
    <w:rsid w:val="008333E7"/>
    <w:rsid w:val="00833FC3"/>
    <w:rsid w:val="008415A9"/>
    <w:rsid w:val="008423F1"/>
    <w:rsid w:val="00845165"/>
    <w:rsid w:val="00847E82"/>
    <w:rsid w:val="00861073"/>
    <w:rsid w:val="008656D8"/>
    <w:rsid w:val="00866354"/>
    <w:rsid w:val="00870087"/>
    <w:rsid w:val="00870122"/>
    <w:rsid w:val="00871550"/>
    <w:rsid w:val="008C170D"/>
    <w:rsid w:val="008C182E"/>
    <w:rsid w:val="008E1795"/>
    <w:rsid w:val="008E5E1F"/>
    <w:rsid w:val="008E73A7"/>
    <w:rsid w:val="008E7B43"/>
    <w:rsid w:val="008F4E00"/>
    <w:rsid w:val="0090662C"/>
    <w:rsid w:val="00916E2F"/>
    <w:rsid w:val="0092441C"/>
    <w:rsid w:val="00943446"/>
    <w:rsid w:val="009450E7"/>
    <w:rsid w:val="00953314"/>
    <w:rsid w:val="00967012"/>
    <w:rsid w:val="009779AC"/>
    <w:rsid w:val="00982FED"/>
    <w:rsid w:val="009860A5"/>
    <w:rsid w:val="0099059F"/>
    <w:rsid w:val="009947BC"/>
    <w:rsid w:val="00997E77"/>
    <w:rsid w:val="009A03B3"/>
    <w:rsid w:val="009A1DA1"/>
    <w:rsid w:val="009B0076"/>
    <w:rsid w:val="009B5EF8"/>
    <w:rsid w:val="009C4567"/>
    <w:rsid w:val="009C48A3"/>
    <w:rsid w:val="009C645F"/>
    <w:rsid w:val="009D02A7"/>
    <w:rsid w:val="009D2340"/>
    <w:rsid w:val="009E6535"/>
    <w:rsid w:val="009E7BEF"/>
    <w:rsid w:val="009F403B"/>
    <w:rsid w:val="009F7BDA"/>
    <w:rsid w:val="00A14533"/>
    <w:rsid w:val="00A1579E"/>
    <w:rsid w:val="00A247D0"/>
    <w:rsid w:val="00A349A6"/>
    <w:rsid w:val="00A4144C"/>
    <w:rsid w:val="00A45CBC"/>
    <w:rsid w:val="00A526C7"/>
    <w:rsid w:val="00A6638B"/>
    <w:rsid w:val="00A66EBE"/>
    <w:rsid w:val="00A71ED9"/>
    <w:rsid w:val="00A76BD7"/>
    <w:rsid w:val="00A856BE"/>
    <w:rsid w:val="00A87A22"/>
    <w:rsid w:val="00AA222B"/>
    <w:rsid w:val="00AA4AEC"/>
    <w:rsid w:val="00AA70E1"/>
    <w:rsid w:val="00AB5B53"/>
    <w:rsid w:val="00AC6AF4"/>
    <w:rsid w:val="00AD007D"/>
    <w:rsid w:val="00AD7E75"/>
    <w:rsid w:val="00AE3363"/>
    <w:rsid w:val="00AE54AD"/>
    <w:rsid w:val="00AE63CE"/>
    <w:rsid w:val="00AE6EB8"/>
    <w:rsid w:val="00AF3F28"/>
    <w:rsid w:val="00B009AC"/>
    <w:rsid w:val="00B04B9D"/>
    <w:rsid w:val="00B10173"/>
    <w:rsid w:val="00B254E4"/>
    <w:rsid w:val="00B34624"/>
    <w:rsid w:val="00B35296"/>
    <w:rsid w:val="00B5135B"/>
    <w:rsid w:val="00B51940"/>
    <w:rsid w:val="00B53778"/>
    <w:rsid w:val="00B5673F"/>
    <w:rsid w:val="00B57325"/>
    <w:rsid w:val="00B61019"/>
    <w:rsid w:val="00B80C5B"/>
    <w:rsid w:val="00B823E3"/>
    <w:rsid w:val="00B864CE"/>
    <w:rsid w:val="00B90631"/>
    <w:rsid w:val="00BA0042"/>
    <w:rsid w:val="00BB5D22"/>
    <w:rsid w:val="00BC55B1"/>
    <w:rsid w:val="00BC77CB"/>
    <w:rsid w:val="00BD0830"/>
    <w:rsid w:val="00BD4D55"/>
    <w:rsid w:val="00BE4CF8"/>
    <w:rsid w:val="00BF770A"/>
    <w:rsid w:val="00C040E1"/>
    <w:rsid w:val="00C27405"/>
    <w:rsid w:val="00C3214C"/>
    <w:rsid w:val="00C42C2D"/>
    <w:rsid w:val="00C55E7A"/>
    <w:rsid w:val="00C632F9"/>
    <w:rsid w:val="00C71AEE"/>
    <w:rsid w:val="00C761D1"/>
    <w:rsid w:val="00C809D5"/>
    <w:rsid w:val="00C81FDE"/>
    <w:rsid w:val="00C820AB"/>
    <w:rsid w:val="00CB2457"/>
    <w:rsid w:val="00CB5945"/>
    <w:rsid w:val="00CC438D"/>
    <w:rsid w:val="00CE2789"/>
    <w:rsid w:val="00D07A3E"/>
    <w:rsid w:val="00D10811"/>
    <w:rsid w:val="00D11DAF"/>
    <w:rsid w:val="00D13841"/>
    <w:rsid w:val="00D22DFA"/>
    <w:rsid w:val="00D23E65"/>
    <w:rsid w:val="00D252C5"/>
    <w:rsid w:val="00D25534"/>
    <w:rsid w:val="00D3129D"/>
    <w:rsid w:val="00D41ABD"/>
    <w:rsid w:val="00D46B8D"/>
    <w:rsid w:val="00D55E00"/>
    <w:rsid w:val="00D61DDE"/>
    <w:rsid w:val="00D73D46"/>
    <w:rsid w:val="00D74B95"/>
    <w:rsid w:val="00D774C5"/>
    <w:rsid w:val="00D803B9"/>
    <w:rsid w:val="00D80E88"/>
    <w:rsid w:val="00D81BFA"/>
    <w:rsid w:val="00D83A6E"/>
    <w:rsid w:val="00D97E2A"/>
    <w:rsid w:val="00DA22E5"/>
    <w:rsid w:val="00DA4AF4"/>
    <w:rsid w:val="00DB3292"/>
    <w:rsid w:val="00DB73E6"/>
    <w:rsid w:val="00DC2030"/>
    <w:rsid w:val="00DE6CC9"/>
    <w:rsid w:val="00DE7B7C"/>
    <w:rsid w:val="00DF4482"/>
    <w:rsid w:val="00DF511E"/>
    <w:rsid w:val="00DF643A"/>
    <w:rsid w:val="00E07C45"/>
    <w:rsid w:val="00E13A81"/>
    <w:rsid w:val="00E21FA9"/>
    <w:rsid w:val="00E31B27"/>
    <w:rsid w:val="00E35B6C"/>
    <w:rsid w:val="00E40ACC"/>
    <w:rsid w:val="00E50EF2"/>
    <w:rsid w:val="00E514BB"/>
    <w:rsid w:val="00E52EAF"/>
    <w:rsid w:val="00E55FEA"/>
    <w:rsid w:val="00E666B4"/>
    <w:rsid w:val="00E7242E"/>
    <w:rsid w:val="00E774E6"/>
    <w:rsid w:val="00E85018"/>
    <w:rsid w:val="00E93F6A"/>
    <w:rsid w:val="00EA776F"/>
    <w:rsid w:val="00EB7736"/>
    <w:rsid w:val="00EC012D"/>
    <w:rsid w:val="00EC1FE9"/>
    <w:rsid w:val="00ED0005"/>
    <w:rsid w:val="00ED08F0"/>
    <w:rsid w:val="00ED500B"/>
    <w:rsid w:val="00EE3529"/>
    <w:rsid w:val="00EE6AF8"/>
    <w:rsid w:val="00EF1896"/>
    <w:rsid w:val="00F025DF"/>
    <w:rsid w:val="00F10551"/>
    <w:rsid w:val="00F13035"/>
    <w:rsid w:val="00F20225"/>
    <w:rsid w:val="00F333B5"/>
    <w:rsid w:val="00F33A3D"/>
    <w:rsid w:val="00F41016"/>
    <w:rsid w:val="00F430C2"/>
    <w:rsid w:val="00F4324B"/>
    <w:rsid w:val="00F67846"/>
    <w:rsid w:val="00F80F19"/>
    <w:rsid w:val="00F83D20"/>
    <w:rsid w:val="00F84AB1"/>
    <w:rsid w:val="00F85749"/>
    <w:rsid w:val="00F874EA"/>
    <w:rsid w:val="00F920D1"/>
    <w:rsid w:val="00F94118"/>
    <w:rsid w:val="00FA2B95"/>
    <w:rsid w:val="00FA53DF"/>
    <w:rsid w:val="00FA6A6A"/>
    <w:rsid w:val="00FB4A8F"/>
    <w:rsid w:val="00FB5E55"/>
    <w:rsid w:val="00FC0754"/>
    <w:rsid w:val="00FD48BA"/>
    <w:rsid w:val="00FE42FC"/>
    <w:rsid w:val="00FE74CB"/>
    <w:rsid w:val="00FF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B928775"/>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776921"/>
    <w:rPr>
      <w:sz w:val="18"/>
      <w:szCs w:val="18"/>
    </w:rPr>
  </w:style>
  <w:style w:type="paragraph" w:styleId="af0">
    <w:name w:val="annotation text"/>
    <w:basedOn w:val="a"/>
    <w:link w:val="af1"/>
    <w:uiPriority w:val="99"/>
    <w:semiHidden/>
    <w:unhideWhenUsed/>
    <w:rsid w:val="00776921"/>
    <w:pPr>
      <w:jc w:val="left"/>
    </w:pPr>
  </w:style>
  <w:style w:type="character" w:customStyle="1" w:styleId="af1">
    <w:name w:val="コメント文字列 (文字)"/>
    <w:basedOn w:val="a0"/>
    <w:link w:val="af0"/>
    <w:uiPriority w:val="99"/>
    <w:semiHidden/>
    <w:rsid w:val="00776921"/>
    <w:rPr>
      <w:rFonts w:ascii="Century" w:eastAsia="ＭＳ 明朝" w:hAnsi="Century" w:cs="Times New Roman"/>
    </w:rPr>
  </w:style>
  <w:style w:type="paragraph" w:styleId="af2">
    <w:name w:val="annotation subject"/>
    <w:basedOn w:val="af0"/>
    <w:next w:val="af0"/>
    <w:link w:val="af3"/>
    <w:uiPriority w:val="99"/>
    <w:semiHidden/>
    <w:unhideWhenUsed/>
    <w:rsid w:val="00776921"/>
    <w:rPr>
      <w:b/>
      <w:bCs/>
    </w:rPr>
  </w:style>
  <w:style w:type="character" w:customStyle="1" w:styleId="af3">
    <w:name w:val="コメント内容 (文字)"/>
    <w:basedOn w:val="af1"/>
    <w:link w:val="af2"/>
    <w:uiPriority w:val="99"/>
    <w:semiHidden/>
    <w:rsid w:val="00776921"/>
    <w:rPr>
      <w:rFonts w:ascii="Century" w:eastAsia="ＭＳ 明朝" w:hAnsi="Century" w:cs="Times New Roman"/>
      <w:b/>
      <w:bCs/>
    </w:rPr>
  </w:style>
  <w:style w:type="paragraph" w:customStyle="1" w:styleId="p">
    <w:name w:val="p"/>
    <w:basedOn w:val="a"/>
    <w:rsid w:val="00E93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93F6A"/>
  </w:style>
  <w:style w:type="character" w:customStyle="1" w:styleId="match1">
    <w:name w:val="match1"/>
    <w:basedOn w:val="a0"/>
    <w:rsid w:val="00E93F6A"/>
  </w:style>
  <w:style w:type="paragraph" w:customStyle="1" w:styleId="af4">
    <w:name w:val="一太郎"/>
    <w:rsid w:val="00613A65"/>
    <w:pPr>
      <w:widowControl w:val="0"/>
      <w:wordWrap w:val="0"/>
      <w:autoSpaceDE w:val="0"/>
      <w:autoSpaceDN w:val="0"/>
      <w:adjustRightInd w:val="0"/>
      <w:spacing w:line="287" w:lineRule="exact"/>
      <w:jc w:val="both"/>
    </w:pPr>
    <w:rPr>
      <w:rFonts w:ascii="Times New Roman" w:eastAsia="ＭＳ 明朝" w:hAnsi="Times New Roman" w:cs="ＭＳ 明朝"/>
      <w:spacing w:val="-2"/>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982127">
      <w:bodyDiv w:val="1"/>
      <w:marLeft w:val="0"/>
      <w:marRight w:val="0"/>
      <w:marTop w:val="0"/>
      <w:marBottom w:val="0"/>
      <w:divBdr>
        <w:top w:val="none" w:sz="0" w:space="0" w:color="auto"/>
        <w:left w:val="none" w:sz="0" w:space="0" w:color="auto"/>
        <w:bottom w:val="none" w:sz="0" w:space="0" w:color="auto"/>
        <w:right w:val="none" w:sz="0" w:space="0" w:color="auto"/>
      </w:divBdr>
      <w:divsChild>
        <w:div w:id="50928374">
          <w:marLeft w:val="0"/>
          <w:marRight w:val="0"/>
          <w:marTop w:val="0"/>
          <w:marBottom w:val="0"/>
          <w:divBdr>
            <w:top w:val="none" w:sz="0" w:space="0" w:color="auto"/>
            <w:left w:val="none" w:sz="0" w:space="0" w:color="auto"/>
            <w:bottom w:val="none" w:sz="0" w:space="0" w:color="auto"/>
            <w:right w:val="none" w:sz="0" w:space="0" w:color="auto"/>
          </w:divBdr>
          <w:divsChild>
            <w:div w:id="62720631">
              <w:marLeft w:val="0"/>
              <w:marRight w:val="0"/>
              <w:marTop w:val="0"/>
              <w:marBottom w:val="0"/>
              <w:divBdr>
                <w:top w:val="none" w:sz="0" w:space="0" w:color="auto"/>
                <w:left w:val="none" w:sz="0" w:space="0" w:color="auto"/>
                <w:bottom w:val="none" w:sz="0" w:space="0" w:color="auto"/>
                <w:right w:val="none" w:sz="0" w:space="0" w:color="auto"/>
              </w:divBdr>
              <w:divsChild>
                <w:div w:id="1409839779">
                  <w:marLeft w:val="0"/>
                  <w:marRight w:val="0"/>
                  <w:marTop w:val="0"/>
                  <w:marBottom w:val="0"/>
                  <w:divBdr>
                    <w:top w:val="none" w:sz="0" w:space="0" w:color="auto"/>
                    <w:left w:val="none" w:sz="0" w:space="0" w:color="auto"/>
                    <w:bottom w:val="none" w:sz="0" w:space="0" w:color="auto"/>
                    <w:right w:val="none" w:sz="0" w:space="0" w:color="auto"/>
                  </w:divBdr>
                  <w:divsChild>
                    <w:div w:id="150827398">
                      <w:marLeft w:val="0"/>
                      <w:marRight w:val="0"/>
                      <w:marTop w:val="0"/>
                      <w:marBottom w:val="0"/>
                      <w:divBdr>
                        <w:top w:val="none" w:sz="0" w:space="0" w:color="auto"/>
                        <w:left w:val="none" w:sz="0" w:space="0" w:color="auto"/>
                        <w:bottom w:val="none" w:sz="0" w:space="0" w:color="auto"/>
                        <w:right w:val="none" w:sz="0" w:space="0" w:color="auto"/>
                      </w:divBdr>
                      <w:divsChild>
                        <w:div w:id="470710424">
                          <w:marLeft w:val="0"/>
                          <w:marRight w:val="0"/>
                          <w:marTop w:val="0"/>
                          <w:marBottom w:val="0"/>
                          <w:divBdr>
                            <w:top w:val="none" w:sz="0" w:space="0" w:color="auto"/>
                            <w:left w:val="none" w:sz="0" w:space="0" w:color="auto"/>
                            <w:bottom w:val="none" w:sz="0" w:space="0" w:color="auto"/>
                            <w:right w:val="none" w:sz="0" w:space="0" w:color="auto"/>
                          </w:divBdr>
                          <w:divsChild>
                            <w:div w:id="1907764024">
                              <w:marLeft w:val="0"/>
                              <w:marRight w:val="0"/>
                              <w:marTop w:val="0"/>
                              <w:marBottom w:val="0"/>
                              <w:divBdr>
                                <w:top w:val="none" w:sz="0" w:space="0" w:color="auto"/>
                                <w:left w:val="none" w:sz="0" w:space="0" w:color="auto"/>
                                <w:bottom w:val="none" w:sz="0" w:space="0" w:color="auto"/>
                                <w:right w:val="none" w:sz="0" w:space="0" w:color="auto"/>
                              </w:divBdr>
                              <w:divsChild>
                                <w:div w:id="1031957231">
                                  <w:marLeft w:val="0"/>
                                  <w:marRight w:val="0"/>
                                  <w:marTop w:val="0"/>
                                  <w:marBottom w:val="0"/>
                                  <w:divBdr>
                                    <w:top w:val="none" w:sz="0" w:space="0" w:color="auto"/>
                                    <w:left w:val="none" w:sz="0" w:space="0" w:color="auto"/>
                                    <w:bottom w:val="none" w:sz="0" w:space="0" w:color="auto"/>
                                    <w:right w:val="none" w:sz="0" w:space="0" w:color="auto"/>
                                  </w:divBdr>
                                  <w:divsChild>
                                    <w:div w:id="1025248355">
                                      <w:marLeft w:val="0"/>
                                      <w:marRight w:val="0"/>
                                      <w:marTop w:val="0"/>
                                      <w:marBottom w:val="0"/>
                                      <w:divBdr>
                                        <w:top w:val="none" w:sz="0" w:space="0" w:color="auto"/>
                                        <w:left w:val="none" w:sz="0" w:space="0" w:color="auto"/>
                                        <w:bottom w:val="none" w:sz="0" w:space="0" w:color="auto"/>
                                        <w:right w:val="none" w:sz="0" w:space="0" w:color="auto"/>
                                      </w:divBdr>
                                      <w:divsChild>
                                        <w:div w:id="693925171">
                                          <w:marLeft w:val="0"/>
                                          <w:marRight w:val="0"/>
                                          <w:marTop w:val="0"/>
                                          <w:marBottom w:val="0"/>
                                          <w:divBdr>
                                            <w:top w:val="none" w:sz="0" w:space="0" w:color="auto"/>
                                            <w:left w:val="none" w:sz="0" w:space="0" w:color="auto"/>
                                            <w:bottom w:val="none" w:sz="0" w:space="0" w:color="auto"/>
                                            <w:right w:val="none" w:sz="0" w:space="0" w:color="auto"/>
                                          </w:divBdr>
                                          <w:divsChild>
                                            <w:div w:id="2093694121">
                                              <w:marLeft w:val="0"/>
                                              <w:marRight w:val="0"/>
                                              <w:marTop w:val="0"/>
                                              <w:marBottom w:val="0"/>
                                              <w:divBdr>
                                                <w:top w:val="none" w:sz="0" w:space="0" w:color="auto"/>
                                                <w:left w:val="none" w:sz="0" w:space="0" w:color="auto"/>
                                                <w:bottom w:val="none" w:sz="0" w:space="0" w:color="auto"/>
                                                <w:right w:val="none" w:sz="0" w:space="0" w:color="auto"/>
                                              </w:divBdr>
                                            </w:div>
                                          </w:divsChild>
                                        </w:div>
                                        <w:div w:id="1431462649">
                                          <w:marLeft w:val="0"/>
                                          <w:marRight w:val="0"/>
                                          <w:marTop w:val="0"/>
                                          <w:marBottom w:val="0"/>
                                          <w:divBdr>
                                            <w:top w:val="none" w:sz="0" w:space="0" w:color="auto"/>
                                            <w:left w:val="none" w:sz="0" w:space="0" w:color="auto"/>
                                            <w:bottom w:val="none" w:sz="0" w:space="0" w:color="auto"/>
                                            <w:right w:val="none" w:sz="0" w:space="0" w:color="auto"/>
                                          </w:divBdr>
                                          <w:divsChild>
                                            <w:div w:id="1661931673">
                                              <w:marLeft w:val="0"/>
                                              <w:marRight w:val="0"/>
                                              <w:marTop w:val="0"/>
                                              <w:marBottom w:val="0"/>
                                              <w:divBdr>
                                                <w:top w:val="none" w:sz="0" w:space="0" w:color="auto"/>
                                                <w:left w:val="none" w:sz="0" w:space="0" w:color="auto"/>
                                                <w:bottom w:val="none" w:sz="0" w:space="0" w:color="auto"/>
                                                <w:right w:val="none" w:sz="0" w:space="0" w:color="auto"/>
                                              </w:divBdr>
                                            </w:div>
                                          </w:divsChild>
                                        </w:div>
                                        <w:div w:id="978534543">
                                          <w:marLeft w:val="0"/>
                                          <w:marRight w:val="0"/>
                                          <w:marTop w:val="0"/>
                                          <w:marBottom w:val="0"/>
                                          <w:divBdr>
                                            <w:top w:val="none" w:sz="0" w:space="0" w:color="auto"/>
                                            <w:left w:val="none" w:sz="0" w:space="0" w:color="auto"/>
                                            <w:bottom w:val="none" w:sz="0" w:space="0" w:color="auto"/>
                                            <w:right w:val="none" w:sz="0" w:space="0" w:color="auto"/>
                                          </w:divBdr>
                                          <w:divsChild>
                                            <w:div w:id="459960126">
                                              <w:marLeft w:val="0"/>
                                              <w:marRight w:val="0"/>
                                              <w:marTop w:val="0"/>
                                              <w:marBottom w:val="0"/>
                                              <w:divBdr>
                                                <w:top w:val="none" w:sz="0" w:space="0" w:color="auto"/>
                                                <w:left w:val="none" w:sz="0" w:space="0" w:color="auto"/>
                                                <w:bottom w:val="none" w:sz="0" w:space="0" w:color="auto"/>
                                                <w:right w:val="none" w:sz="0" w:space="0" w:color="auto"/>
                                              </w:divBdr>
                                            </w:div>
                                          </w:divsChild>
                                        </w:div>
                                        <w:div w:id="1297176760">
                                          <w:marLeft w:val="0"/>
                                          <w:marRight w:val="0"/>
                                          <w:marTop w:val="0"/>
                                          <w:marBottom w:val="0"/>
                                          <w:divBdr>
                                            <w:top w:val="none" w:sz="0" w:space="0" w:color="auto"/>
                                            <w:left w:val="none" w:sz="0" w:space="0" w:color="auto"/>
                                            <w:bottom w:val="none" w:sz="0" w:space="0" w:color="auto"/>
                                            <w:right w:val="none" w:sz="0" w:space="0" w:color="auto"/>
                                          </w:divBdr>
                                          <w:divsChild>
                                            <w:div w:id="1161578620">
                                              <w:marLeft w:val="0"/>
                                              <w:marRight w:val="0"/>
                                              <w:marTop w:val="0"/>
                                              <w:marBottom w:val="0"/>
                                              <w:divBdr>
                                                <w:top w:val="none" w:sz="0" w:space="0" w:color="auto"/>
                                                <w:left w:val="none" w:sz="0" w:space="0" w:color="auto"/>
                                                <w:bottom w:val="none" w:sz="0" w:space="0" w:color="auto"/>
                                                <w:right w:val="none" w:sz="0" w:space="0" w:color="auto"/>
                                              </w:divBdr>
                                            </w:div>
                                          </w:divsChild>
                                        </w:div>
                                        <w:div w:id="1279066593">
                                          <w:marLeft w:val="0"/>
                                          <w:marRight w:val="0"/>
                                          <w:marTop w:val="0"/>
                                          <w:marBottom w:val="0"/>
                                          <w:divBdr>
                                            <w:top w:val="none" w:sz="0" w:space="0" w:color="auto"/>
                                            <w:left w:val="none" w:sz="0" w:space="0" w:color="auto"/>
                                            <w:bottom w:val="none" w:sz="0" w:space="0" w:color="auto"/>
                                            <w:right w:val="none" w:sz="0" w:space="0" w:color="auto"/>
                                          </w:divBdr>
                                          <w:divsChild>
                                            <w:div w:id="789780827">
                                              <w:marLeft w:val="0"/>
                                              <w:marRight w:val="0"/>
                                              <w:marTop w:val="0"/>
                                              <w:marBottom w:val="0"/>
                                              <w:divBdr>
                                                <w:top w:val="none" w:sz="0" w:space="0" w:color="auto"/>
                                                <w:left w:val="none" w:sz="0" w:space="0" w:color="auto"/>
                                                <w:bottom w:val="none" w:sz="0" w:space="0" w:color="auto"/>
                                                <w:right w:val="none" w:sz="0" w:space="0" w:color="auto"/>
                                              </w:divBdr>
                                            </w:div>
                                          </w:divsChild>
                                        </w:div>
                                        <w:div w:id="601884314">
                                          <w:marLeft w:val="0"/>
                                          <w:marRight w:val="0"/>
                                          <w:marTop w:val="0"/>
                                          <w:marBottom w:val="0"/>
                                          <w:divBdr>
                                            <w:top w:val="none" w:sz="0" w:space="0" w:color="auto"/>
                                            <w:left w:val="none" w:sz="0" w:space="0" w:color="auto"/>
                                            <w:bottom w:val="none" w:sz="0" w:space="0" w:color="auto"/>
                                            <w:right w:val="none" w:sz="0" w:space="0" w:color="auto"/>
                                          </w:divBdr>
                                          <w:divsChild>
                                            <w:div w:id="656298841">
                                              <w:marLeft w:val="0"/>
                                              <w:marRight w:val="0"/>
                                              <w:marTop w:val="0"/>
                                              <w:marBottom w:val="0"/>
                                              <w:divBdr>
                                                <w:top w:val="none" w:sz="0" w:space="0" w:color="auto"/>
                                                <w:left w:val="none" w:sz="0" w:space="0" w:color="auto"/>
                                                <w:bottom w:val="none" w:sz="0" w:space="0" w:color="auto"/>
                                                <w:right w:val="none" w:sz="0" w:space="0" w:color="auto"/>
                                              </w:divBdr>
                                            </w:div>
                                          </w:divsChild>
                                        </w:div>
                                        <w:div w:id="1872301371">
                                          <w:marLeft w:val="0"/>
                                          <w:marRight w:val="0"/>
                                          <w:marTop w:val="0"/>
                                          <w:marBottom w:val="0"/>
                                          <w:divBdr>
                                            <w:top w:val="none" w:sz="0" w:space="0" w:color="auto"/>
                                            <w:left w:val="none" w:sz="0" w:space="0" w:color="auto"/>
                                            <w:bottom w:val="none" w:sz="0" w:space="0" w:color="auto"/>
                                            <w:right w:val="none" w:sz="0" w:space="0" w:color="auto"/>
                                          </w:divBdr>
                                          <w:divsChild>
                                            <w:div w:id="1014500699">
                                              <w:marLeft w:val="0"/>
                                              <w:marRight w:val="0"/>
                                              <w:marTop w:val="0"/>
                                              <w:marBottom w:val="0"/>
                                              <w:divBdr>
                                                <w:top w:val="none" w:sz="0" w:space="0" w:color="auto"/>
                                                <w:left w:val="none" w:sz="0" w:space="0" w:color="auto"/>
                                                <w:bottom w:val="none" w:sz="0" w:space="0" w:color="auto"/>
                                                <w:right w:val="none" w:sz="0" w:space="0" w:color="auto"/>
                                              </w:divBdr>
                                            </w:div>
                                          </w:divsChild>
                                        </w:div>
                                        <w:div w:id="1595943190">
                                          <w:marLeft w:val="0"/>
                                          <w:marRight w:val="0"/>
                                          <w:marTop w:val="0"/>
                                          <w:marBottom w:val="0"/>
                                          <w:divBdr>
                                            <w:top w:val="none" w:sz="0" w:space="0" w:color="auto"/>
                                            <w:left w:val="none" w:sz="0" w:space="0" w:color="auto"/>
                                            <w:bottom w:val="none" w:sz="0" w:space="0" w:color="auto"/>
                                            <w:right w:val="none" w:sz="0" w:space="0" w:color="auto"/>
                                          </w:divBdr>
                                          <w:divsChild>
                                            <w:div w:id="7104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9125-FD02-4089-B5EF-698E8E95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1874</Words>
  <Characters>10683</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澤浦 侑喜(sawaura-yuuki.sl3)</dc:creator>
  <cp:lastModifiedBy>端　恵美子</cp:lastModifiedBy>
  <cp:revision>7</cp:revision>
  <cp:lastPrinted>2022-07-11T06:03:00Z</cp:lastPrinted>
  <dcterms:created xsi:type="dcterms:W3CDTF">2024-04-23T10:30:00Z</dcterms:created>
  <dcterms:modified xsi:type="dcterms:W3CDTF">2024-10-31T05:11:00Z</dcterms:modified>
</cp:coreProperties>
</file>