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E5E6" w14:textId="77777777" w:rsidR="006D16DC" w:rsidRPr="006D16DC" w:rsidRDefault="006D16DC" w:rsidP="006D16DC">
      <w:pPr>
        <w:jc w:val="center"/>
        <w:rPr>
          <w:rFonts w:ascii="ＭＳ 明朝" w:eastAsia="ＭＳ 明朝" w:hAnsi="ＭＳ 明朝"/>
          <w:sz w:val="24"/>
        </w:rPr>
      </w:pPr>
      <w:r w:rsidRPr="006D16DC">
        <w:rPr>
          <w:rFonts w:ascii="ＭＳ 明朝" w:eastAsia="ＭＳ 明朝" w:hAnsi="ＭＳ 明朝" w:hint="eastAsia"/>
          <w:sz w:val="24"/>
        </w:rPr>
        <w:t>第３次　兵庫県健康づくり推進実施計画に関する正誤表</w:t>
      </w:r>
    </w:p>
    <w:p w14:paraId="605C8DA2" w14:textId="77777777" w:rsidR="006D16DC" w:rsidRPr="006D16DC" w:rsidRDefault="006D16DC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851"/>
        <w:gridCol w:w="2973"/>
        <w:gridCol w:w="2974"/>
      </w:tblGrid>
      <w:tr w:rsidR="006D16DC" w:rsidRPr="006D16DC" w14:paraId="176F6B48" w14:textId="77777777" w:rsidTr="006D16DC">
        <w:tc>
          <w:tcPr>
            <w:tcW w:w="988" w:type="dxa"/>
            <w:shd w:val="clear" w:color="auto" w:fill="F2F2F2" w:themeFill="background1" w:themeFillShade="F2"/>
          </w:tcPr>
          <w:p w14:paraId="59B25AF7" w14:textId="77777777" w:rsidR="006D16DC" w:rsidRPr="006D16DC" w:rsidRDefault="006D16DC" w:rsidP="006D16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D16DC">
              <w:rPr>
                <w:rFonts w:ascii="ＭＳ 明朝" w:eastAsia="ＭＳ 明朝" w:hAnsi="ＭＳ 明朝" w:hint="eastAsia"/>
                <w:sz w:val="24"/>
              </w:rPr>
              <w:t>ページ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2A588AC7" w14:textId="77777777" w:rsidR="006D16DC" w:rsidRPr="006D16DC" w:rsidRDefault="006D16DC" w:rsidP="006D16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D16DC">
              <w:rPr>
                <w:rFonts w:ascii="ＭＳ 明朝" w:eastAsia="ＭＳ 明朝" w:hAnsi="ＭＳ 明朝" w:hint="eastAsia"/>
                <w:sz w:val="24"/>
              </w:rPr>
              <w:t>章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1D0ADFD" w14:textId="77777777" w:rsidR="006D16DC" w:rsidRPr="006D16DC" w:rsidRDefault="006D16DC" w:rsidP="006D16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D16DC">
              <w:rPr>
                <w:rFonts w:ascii="ＭＳ 明朝" w:eastAsia="ＭＳ 明朝" w:hAnsi="ＭＳ 明朝" w:hint="eastAsia"/>
                <w:sz w:val="24"/>
              </w:rPr>
              <w:t>行</w:t>
            </w:r>
          </w:p>
        </w:tc>
        <w:tc>
          <w:tcPr>
            <w:tcW w:w="2973" w:type="dxa"/>
            <w:shd w:val="clear" w:color="auto" w:fill="F2F2F2" w:themeFill="background1" w:themeFillShade="F2"/>
          </w:tcPr>
          <w:p w14:paraId="5DAF9781" w14:textId="77777777" w:rsidR="006D16DC" w:rsidRPr="006D16DC" w:rsidRDefault="006D16DC" w:rsidP="006D16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6A7F29" wp14:editId="319CFEF8">
                      <wp:simplePos x="0" y="0"/>
                      <wp:positionH relativeFrom="column">
                        <wp:posOffset>1076642</wp:posOffset>
                      </wp:positionH>
                      <wp:positionV relativeFrom="paragraph">
                        <wp:posOffset>123190</wp:posOffset>
                      </wp:positionV>
                      <wp:extent cx="1490663" cy="0"/>
                      <wp:effectExtent l="0" t="76200" r="14605" b="952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066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7FB7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84.75pt;margin-top:9.7pt;width:117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6D16DC">
              <w:rPr>
                <w:rFonts w:ascii="ＭＳ 明朝" w:eastAsia="ＭＳ 明朝" w:hAnsi="ＭＳ 明朝" w:hint="eastAsia"/>
                <w:sz w:val="24"/>
              </w:rPr>
              <w:t>誤</w:t>
            </w:r>
          </w:p>
        </w:tc>
        <w:tc>
          <w:tcPr>
            <w:tcW w:w="2974" w:type="dxa"/>
            <w:shd w:val="clear" w:color="auto" w:fill="F2F2F2" w:themeFill="background1" w:themeFillShade="F2"/>
          </w:tcPr>
          <w:p w14:paraId="34540C7A" w14:textId="77777777" w:rsidR="006D16DC" w:rsidRPr="006D16DC" w:rsidRDefault="006D16DC" w:rsidP="006D16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D16DC">
              <w:rPr>
                <w:rFonts w:ascii="ＭＳ 明朝" w:eastAsia="ＭＳ 明朝" w:hAnsi="ＭＳ 明朝" w:hint="eastAsia"/>
                <w:sz w:val="24"/>
              </w:rPr>
              <w:t>正</w:t>
            </w:r>
          </w:p>
        </w:tc>
      </w:tr>
      <w:tr w:rsidR="006D16DC" w:rsidRPr="006D16DC" w14:paraId="1B178354" w14:textId="77777777" w:rsidTr="006D16DC">
        <w:tc>
          <w:tcPr>
            <w:tcW w:w="988" w:type="dxa"/>
          </w:tcPr>
          <w:p w14:paraId="28735D29" w14:textId="77777777" w:rsidR="006D16DC" w:rsidRPr="006D16DC" w:rsidRDefault="006D16DC">
            <w:pPr>
              <w:rPr>
                <w:rFonts w:ascii="ＭＳ 明朝" w:eastAsia="ＭＳ 明朝" w:hAnsi="ＭＳ 明朝"/>
                <w:sz w:val="24"/>
              </w:rPr>
            </w:pPr>
            <w:r w:rsidRPr="006D16DC">
              <w:rPr>
                <w:rFonts w:ascii="ＭＳ 明朝" w:eastAsia="ＭＳ 明朝" w:hAnsi="ＭＳ 明朝" w:hint="eastAsia"/>
                <w:sz w:val="24"/>
              </w:rPr>
              <w:t>2</w:t>
            </w:r>
            <w:r w:rsidRPr="006D16DC">
              <w:rPr>
                <w:rFonts w:ascii="ＭＳ 明朝" w:eastAsia="ＭＳ 明朝" w:hAnsi="ＭＳ 明朝"/>
                <w:sz w:val="24"/>
              </w:rPr>
              <w:t>1</w:t>
            </w:r>
          </w:p>
        </w:tc>
        <w:tc>
          <w:tcPr>
            <w:tcW w:w="708" w:type="dxa"/>
          </w:tcPr>
          <w:p w14:paraId="6CC9A39E" w14:textId="77777777" w:rsidR="006D16DC" w:rsidRPr="006D16DC" w:rsidRDefault="006D16DC">
            <w:pPr>
              <w:rPr>
                <w:rFonts w:ascii="ＭＳ 明朝" w:eastAsia="ＭＳ 明朝" w:hAnsi="ＭＳ 明朝"/>
                <w:sz w:val="24"/>
              </w:rPr>
            </w:pPr>
            <w:r w:rsidRPr="006D16DC">
              <w:rPr>
                <w:rFonts w:ascii="ＭＳ 明朝" w:eastAsia="ＭＳ 明朝" w:hAnsi="ＭＳ 明朝" w:hint="eastAsia"/>
                <w:sz w:val="24"/>
              </w:rPr>
              <w:t>3章</w:t>
            </w:r>
          </w:p>
        </w:tc>
        <w:tc>
          <w:tcPr>
            <w:tcW w:w="851" w:type="dxa"/>
          </w:tcPr>
          <w:p w14:paraId="0E96C74F" w14:textId="77777777" w:rsidR="006D16DC" w:rsidRPr="006D16DC" w:rsidRDefault="006D16DC">
            <w:pPr>
              <w:rPr>
                <w:rFonts w:ascii="ＭＳ 明朝" w:eastAsia="ＭＳ 明朝" w:hAnsi="ＭＳ 明朝"/>
                <w:sz w:val="24"/>
              </w:rPr>
            </w:pPr>
            <w:r w:rsidRPr="006D16DC">
              <w:rPr>
                <w:rFonts w:ascii="ＭＳ 明朝" w:eastAsia="ＭＳ 明朝" w:hAnsi="ＭＳ 明朝"/>
                <w:sz w:val="24"/>
              </w:rPr>
              <w:t>6</w:t>
            </w:r>
            <w:r w:rsidRPr="006D16DC">
              <w:rPr>
                <w:rFonts w:ascii="ＭＳ 明朝" w:eastAsia="ＭＳ 明朝" w:hAnsi="ＭＳ 明朝" w:hint="eastAsia"/>
                <w:sz w:val="24"/>
              </w:rPr>
              <w:t>～7</w:t>
            </w:r>
          </w:p>
        </w:tc>
        <w:tc>
          <w:tcPr>
            <w:tcW w:w="2973" w:type="dxa"/>
          </w:tcPr>
          <w:p w14:paraId="4968CC2F" w14:textId="77777777" w:rsidR="006D16DC" w:rsidRPr="006D16DC" w:rsidRDefault="006D16DC">
            <w:pPr>
              <w:rPr>
                <w:rFonts w:ascii="ＭＳ 明朝" w:eastAsia="ＭＳ 明朝" w:hAnsi="ＭＳ 明朝"/>
                <w:sz w:val="24"/>
              </w:rPr>
            </w:pPr>
            <w:r w:rsidRPr="006D16DC">
              <w:rPr>
                <w:rFonts w:ascii="ＭＳ 明朝" w:eastAsia="ＭＳ 明朝" w:hAnsi="ＭＳ 明朝" w:hint="eastAsia"/>
                <w:sz w:val="24"/>
              </w:rPr>
              <w:t>特定保健指導</w:t>
            </w:r>
            <w:r w:rsidR="00B77CAE">
              <w:rPr>
                <w:rFonts w:ascii="ＭＳ 明朝" w:eastAsia="ＭＳ 明朝" w:hAnsi="ＭＳ 明朝" w:hint="eastAsia"/>
                <w:sz w:val="24"/>
              </w:rPr>
              <w:t>実施率</w:t>
            </w:r>
            <w:r w:rsidRPr="006D16DC"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>5</w:t>
            </w:r>
            <w:r w:rsidRPr="006D16DC">
              <w:rPr>
                <w:rFonts w:ascii="ＭＳ 明朝" w:eastAsia="ＭＳ 明朝" w:hAnsi="ＭＳ 明朝"/>
                <w:color w:val="FF0000"/>
                <w:sz w:val="24"/>
                <w:u w:val="single"/>
              </w:rPr>
              <w:t>0</w:t>
            </w:r>
            <w:r w:rsidRPr="006D16DC"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>％</w:t>
            </w:r>
            <w:r w:rsidRPr="006D16DC">
              <w:rPr>
                <w:rFonts w:ascii="ＭＳ 明朝" w:eastAsia="ＭＳ 明朝" w:hAnsi="ＭＳ 明朝" w:hint="eastAsia"/>
                <w:sz w:val="24"/>
              </w:rPr>
              <w:t>には依然として～～～</w:t>
            </w:r>
          </w:p>
        </w:tc>
        <w:tc>
          <w:tcPr>
            <w:tcW w:w="2974" w:type="dxa"/>
          </w:tcPr>
          <w:p w14:paraId="546E008A" w14:textId="77777777" w:rsidR="006D16DC" w:rsidRPr="006D16DC" w:rsidRDefault="006D16DC">
            <w:pPr>
              <w:rPr>
                <w:rFonts w:ascii="ＭＳ 明朝" w:eastAsia="ＭＳ 明朝" w:hAnsi="ＭＳ 明朝"/>
                <w:sz w:val="24"/>
              </w:rPr>
            </w:pPr>
            <w:r w:rsidRPr="006D16DC">
              <w:rPr>
                <w:rFonts w:ascii="ＭＳ 明朝" w:eastAsia="ＭＳ 明朝" w:hAnsi="ＭＳ 明朝" w:hint="eastAsia"/>
                <w:sz w:val="24"/>
              </w:rPr>
              <w:t>特定保健指導</w:t>
            </w:r>
            <w:r w:rsidR="00B77CAE">
              <w:rPr>
                <w:rFonts w:ascii="ＭＳ 明朝" w:eastAsia="ＭＳ 明朝" w:hAnsi="ＭＳ 明朝" w:hint="eastAsia"/>
                <w:sz w:val="24"/>
              </w:rPr>
              <w:t>実施率</w:t>
            </w:r>
            <w:r w:rsidRPr="006D16DC">
              <w:rPr>
                <w:rFonts w:ascii="ＭＳ 明朝" w:eastAsia="ＭＳ 明朝" w:hAnsi="ＭＳ 明朝"/>
                <w:color w:val="FF0000"/>
                <w:sz w:val="24"/>
                <w:u w:val="single"/>
              </w:rPr>
              <w:t>45％</w:t>
            </w:r>
            <w:r w:rsidRPr="006D16DC">
              <w:rPr>
                <w:rFonts w:ascii="ＭＳ 明朝" w:eastAsia="ＭＳ 明朝" w:hAnsi="ＭＳ 明朝"/>
                <w:sz w:val="24"/>
              </w:rPr>
              <w:t>には依然として～～～</w:t>
            </w:r>
          </w:p>
        </w:tc>
      </w:tr>
      <w:tr w:rsidR="001F480C" w:rsidRPr="006D16DC" w14:paraId="5B2FF1B0" w14:textId="77777777" w:rsidTr="00EE7ACA">
        <w:tc>
          <w:tcPr>
            <w:tcW w:w="988" w:type="dxa"/>
          </w:tcPr>
          <w:p w14:paraId="587B569E" w14:textId="5FA3374D" w:rsidR="001F480C" w:rsidRPr="006D16DC" w:rsidRDefault="001F480C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102</w:t>
            </w:r>
          </w:p>
        </w:tc>
        <w:tc>
          <w:tcPr>
            <w:tcW w:w="708" w:type="dxa"/>
          </w:tcPr>
          <w:p w14:paraId="0EB6D726" w14:textId="5F963A90" w:rsidR="001F480C" w:rsidRPr="006D16DC" w:rsidRDefault="001F480C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6章</w:t>
            </w:r>
          </w:p>
        </w:tc>
        <w:tc>
          <w:tcPr>
            <w:tcW w:w="851" w:type="dxa"/>
          </w:tcPr>
          <w:p w14:paraId="176887ED" w14:textId="07C746B0" w:rsidR="001F480C" w:rsidRPr="006D16DC" w:rsidRDefault="001F480C" w:rsidP="001F480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-</w:t>
            </w:r>
          </w:p>
        </w:tc>
        <w:tc>
          <w:tcPr>
            <w:tcW w:w="5947" w:type="dxa"/>
            <w:gridSpan w:val="2"/>
          </w:tcPr>
          <w:p w14:paraId="6B5C9E40" w14:textId="2F940D53" w:rsidR="001F480C" w:rsidRPr="006D16DC" w:rsidRDefault="001F480C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こころの健康づくり（１）ライフステージに対応した取組のモニタリング指標数を</w:t>
            </w:r>
            <w:r w:rsidRPr="001F480C"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</w:rPr>
              <w:t>から</w:t>
            </w:r>
            <w:r w:rsidRPr="001F480C"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>3</w:t>
            </w:r>
            <w:r>
              <w:rPr>
                <w:rFonts w:ascii="ＭＳ 明朝" w:eastAsia="ＭＳ 明朝" w:hAnsi="ＭＳ 明朝" w:hint="eastAsia"/>
                <w:sz w:val="24"/>
              </w:rPr>
              <w:t>に修正。</w:t>
            </w:r>
          </w:p>
        </w:tc>
      </w:tr>
    </w:tbl>
    <w:p w14:paraId="7015F525" w14:textId="77777777" w:rsidR="006D16DC" w:rsidRPr="006D16DC" w:rsidRDefault="006D16DC">
      <w:pPr>
        <w:rPr>
          <w:rFonts w:ascii="ＭＳ 明朝" w:eastAsia="ＭＳ 明朝" w:hAnsi="ＭＳ 明朝"/>
          <w:sz w:val="24"/>
        </w:rPr>
      </w:pPr>
    </w:p>
    <w:sectPr w:rsidR="006D16DC" w:rsidRPr="006D16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DC"/>
    <w:rsid w:val="001F480C"/>
    <w:rsid w:val="003024EA"/>
    <w:rsid w:val="006D16DC"/>
    <w:rsid w:val="009D09F3"/>
    <w:rsid w:val="00B7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C6644"/>
  <w15:chartTrackingRefBased/>
  <w15:docId w15:val="{21BB8BDF-70E4-49D4-BDEE-E692C908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正真</dc:creator>
  <cp:keywords/>
  <dc:description/>
  <cp:lastModifiedBy>脇谷　真由</cp:lastModifiedBy>
  <cp:revision>3</cp:revision>
  <dcterms:created xsi:type="dcterms:W3CDTF">2024-06-14T01:10:00Z</dcterms:created>
  <dcterms:modified xsi:type="dcterms:W3CDTF">2024-12-10T06:19:00Z</dcterms:modified>
</cp:coreProperties>
</file>